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74" w:rsidRDefault="00C55A74">
      <w:pPr>
        <w:spacing w:line="16" w:lineRule="exact"/>
        <w:rPr>
          <w:sz w:val="24"/>
          <w:szCs w:val="24"/>
        </w:rPr>
      </w:pPr>
    </w:p>
    <w:tbl>
      <w:tblPr>
        <w:tblW w:w="113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20"/>
        <w:gridCol w:w="280"/>
        <w:gridCol w:w="1080"/>
        <w:gridCol w:w="640"/>
        <w:gridCol w:w="1000"/>
        <w:gridCol w:w="560"/>
        <w:gridCol w:w="960"/>
        <w:gridCol w:w="660"/>
        <w:gridCol w:w="1100"/>
        <w:gridCol w:w="1447"/>
        <w:gridCol w:w="313"/>
        <w:gridCol w:w="30"/>
      </w:tblGrid>
      <w:tr w:rsidR="00C55A74" w:rsidTr="004F510D">
        <w:trPr>
          <w:trHeight w:val="276"/>
        </w:trPr>
        <w:tc>
          <w:tcPr>
            <w:tcW w:w="3320" w:type="dxa"/>
            <w:vAlign w:val="bottom"/>
          </w:tcPr>
          <w:p w:rsidR="00C55A74" w:rsidRDefault="00C55A74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C55A74" w:rsidRDefault="00C55A74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C55A74" w:rsidRDefault="00C55A74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C55A74" w:rsidRDefault="00C55A74" w:rsidP="004F510D">
            <w:pPr>
              <w:pStyle w:val="a4"/>
            </w:pPr>
          </w:p>
        </w:tc>
        <w:tc>
          <w:tcPr>
            <w:tcW w:w="2520" w:type="dxa"/>
            <w:gridSpan w:val="3"/>
            <w:vAlign w:val="bottom"/>
          </w:tcPr>
          <w:p w:rsidR="00C55A74" w:rsidRPr="00B57FF8" w:rsidRDefault="00B57FF8" w:rsidP="004F510D">
            <w:pPr>
              <w:pStyle w:val="a4"/>
              <w:rPr>
                <w:b/>
                <w:color w:val="008000"/>
                <w:sz w:val="20"/>
                <w:szCs w:val="20"/>
              </w:rPr>
            </w:pPr>
            <w:r w:rsidRPr="00B57FF8">
              <w:rPr>
                <w:rFonts w:eastAsia="Times New Roman"/>
                <w:b/>
                <w:color w:val="008000"/>
                <w:w w:val="99"/>
                <w:sz w:val="24"/>
                <w:szCs w:val="24"/>
              </w:rPr>
              <w:t>ПАМЯТКА</w:t>
            </w:r>
          </w:p>
        </w:tc>
        <w:tc>
          <w:tcPr>
            <w:tcW w:w="660" w:type="dxa"/>
            <w:vAlign w:val="bottom"/>
          </w:tcPr>
          <w:p w:rsidR="00C55A74" w:rsidRDefault="00C55A74">
            <w:pPr>
              <w:rPr>
                <w:sz w:val="23"/>
                <w:szCs w:val="23"/>
              </w:rPr>
            </w:pPr>
          </w:p>
        </w:tc>
        <w:tc>
          <w:tcPr>
            <w:tcW w:w="2547" w:type="dxa"/>
            <w:gridSpan w:val="2"/>
            <w:vAlign w:val="bottom"/>
          </w:tcPr>
          <w:p w:rsidR="00C55A74" w:rsidRDefault="00C55A74">
            <w:pPr>
              <w:rPr>
                <w:sz w:val="23"/>
                <w:szCs w:val="23"/>
              </w:rPr>
            </w:pPr>
          </w:p>
        </w:tc>
        <w:tc>
          <w:tcPr>
            <w:tcW w:w="313" w:type="dxa"/>
            <w:vAlign w:val="bottom"/>
          </w:tcPr>
          <w:p w:rsidR="00C55A74" w:rsidRDefault="00C55A7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55A74" w:rsidRDefault="00C55A74">
            <w:pPr>
              <w:rPr>
                <w:sz w:val="1"/>
                <w:szCs w:val="1"/>
              </w:rPr>
            </w:pPr>
          </w:p>
        </w:tc>
      </w:tr>
      <w:tr w:rsidR="004F510D" w:rsidTr="004F510D">
        <w:trPr>
          <w:trHeight w:val="281"/>
        </w:trPr>
        <w:tc>
          <w:tcPr>
            <w:tcW w:w="11047" w:type="dxa"/>
            <w:gridSpan w:val="10"/>
            <w:tcBorders>
              <w:bottom w:val="single" w:sz="8" w:space="0" w:color="auto"/>
            </w:tcBorders>
            <w:vAlign w:val="bottom"/>
          </w:tcPr>
          <w:p w:rsidR="004F510D" w:rsidRPr="00B57FF8" w:rsidRDefault="004F510D" w:rsidP="004F510D">
            <w:pPr>
              <w:pStyle w:val="a4"/>
              <w:jc w:val="center"/>
              <w:rPr>
                <w:b/>
                <w:color w:val="008000"/>
                <w:sz w:val="20"/>
                <w:szCs w:val="20"/>
              </w:rPr>
            </w:pPr>
            <w:r w:rsidRPr="00B57FF8">
              <w:rPr>
                <w:rFonts w:eastAsia="Times New Roman"/>
                <w:b/>
                <w:color w:val="008000"/>
                <w:sz w:val="24"/>
                <w:szCs w:val="24"/>
              </w:rPr>
              <w:t xml:space="preserve">                                    «Формы взаимодействия с родителями восаитанников МА ДОУ № 32, рекомендованные к использованию при организации проектной деятельности»</w:t>
            </w:r>
          </w:p>
        </w:tc>
        <w:tc>
          <w:tcPr>
            <w:tcW w:w="313" w:type="dxa"/>
            <w:tcBorders>
              <w:bottom w:val="single" w:sz="8" w:space="0" w:color="auto"/>
            </w:tcBorders>
            <w:vAlign w:val="bottom"/>
          </w:tcPr>
          <w:p w:rsidR="004F510D" w:rsidRDefault="004F510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F510D" w:rsidRDefault="004F510D">
            <w:pPr>
              <w:rPr>
                <w:sz w:val="1"/>
                <w:szCs w:val="1"/>
              </w:rPr>
            </w:pPr>
          </w:p>
        </w:tc>
      </w:tr>
      <w:tr w:rsidR="00C55A74" w:rsidTr="004F510D">
        <w:trPr>
          <w:trHeight w:val="270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A74" w:rsidRDefault="00B57FF8">
            <w:pPr>
              <w:spacing w:line="267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Форма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Default="00C55A74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C55A74" w:rsidRDefault="00C55A74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55A74" w:rsidRDefault="00C55A74">
            <w:pPr>
              <w:rPr>
                <w:sz w:val="23"/>
                <w:szCs w:val="23"/>
              </w:rPr>
            </w:pPr>
          </w:p>
        </w:tc>
        <w:tc>
          <w:tcPr>
            <w:tcW w:w="5727" w:type="dxa"/>
            <w:gridSpan w:val="6"/>
            <w:tcBorders>
              <w:bottom w:val="single" w:sz="8" w:space="0" w:color="auto"/>
            </w:tcBorders>
            <w:vAlign w:val="bottom"/>
          </w:tcPr>
          <w:p w:rsidR="00C55A74" w:rsidRDefault="00B57FF8">
            <w:pPr>
              <w:spacing w:line="267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Задачи, которые она решает</w:t>
            </w:r>
          </w:p>
        </w:tc>
        <w:tc>
          <w:tcPr>
            <w:tcW w:w="3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Default="00C55A7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55A74" w:rsidRDefault="00C55A74">
            <w:pPr>
              <w:rPr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262"/>
        </w:trPr>
        <w:tc>
          <w:tcPr>
            <w:tcW w:w="11047" w:type="dxa"/>
            <w:gridSpan w:val="10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A74" w:rsidRPr="004F510D" w:rsidRDefault="00B57FF8">
            <w:pPr>
              <w:spacing w:line="262" w:lineRule="exact"/>
              <w:ind w:left="1640"/>
              <w:jc w:val="center"/>
              <w:rPr>
                <w:b/>
                <w:color w:val="7030A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i/>
                <w:iCs/>
                <w:color w:val="7030A0"/>
                <w:sz w:val="24"/>
                <w:szCs w:val="24"/>
              </w:rPr>
              <w:t>Информационно-аналитические формы взаимодействия</w:t>
            </w:r>
          </w:p>
        </w:tc>
        <w:tc>
          <w:tcPr>
            <w:tcW w:w="3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/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263"/>
        </w:trPr>
        <w:tc>
          <w:tcPr>
            <w:tcW w:w="3320" w:type="dxa"/>
            <w:tcBorders>
              <w:left w:val="single" w:sz="8" w:space="0" w:color="auto"/>
            </w:tcBorders>
            <w:vAlign w:val="bottom"/>
          </w:tcPr>
          <w:p w:rsidR="00C55A74" w:rsidRPr="004F510D" w:rsidRDefault="00C55A74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7030A0"/>
              </w:rPr>
            </w:pPr>
          </w:p>
        </w:tc>
        <w:tc>
          <w:tcPr>
            <w:tcW w:w="7760" w:type="dxa"/>
            <w:gridSpan w:val="9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spacing w:line="263" w:lineRule="exact"/>
              <w:ind w:left="100"/>
              <w:rPr>
                <w:color w:val="7030A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color w:val="7030A0"/>
                <w:sz w:val="24"/>
                <w:szCs w:val="24"/>
              </w:rPr>
              <w:t>Задачи:</w:t>
            </w:r>
            <w:r w:rsidRPr="004F510D">
              <w:rPr>
                <w:rFonts w:eastAsia="Times New Roman"/>
                <w:color w:val="7030A0"/>
                <w:sz w:val="24"/>
                <w:szCs w:val="24"/>
              </w:rPr>
              <w:t xml:space="preserve"> сбор информации по изучению интереса родителей </w:t>
            </w:r>
            <w:proofErr w:type="gramStart"/>
            <w:r w:rsidRPr="004F510D">
              <w:rPr>
                <w:rFonts w:eastAsia="Times New Roman"/>
                <w:color w:val="7030A0"/>
                <w:sz w:val="24"/>
                <w:szCs w:val="24"/>
              </w:rPr>
              <w:t>к</w:t>
            </w:r>
            <w:proofErr w:type="gramEnd"/>
            <w:r w:rsidRPr="004F510D">
              <w:rPr>
                <w:rFonts w:eastAsia="Times New Roman"/>
                <w:color w:val="7030A0"/>
                <w:sz w:val="24"/>
                <w:szCs w:val="24"/>
              </w:rPr>
              <w:t xml:space="preserve"> проектной</w:t>
            </w: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276"/>
        </w:trPr>
        <w:tc>
          <w:tcPr>
            <w:tcW w:w="3320" w:type="dxa"/>
            <w:tcBorders>
              <w:left w:val="single" w:sz="8" w:space="0" w:color="auto"/>
            </w:tcBorders>
            <w:vAlign w:val="bottom"/>
          </w:tcPr>
          <w:p w:rsidR="00C55A74" w:rsidRPr="004F510D" w:rsidRDefault="00B57FF8">
            <w:pPr>
              <w:ind w:left="160"/>
              <w:jc w:val="center"/>
              <w:rPr>
                <w:b/>
                <w:color w:val="7030A0"/>
                <w:sz w:val="20"/>
                <w:szCs w:val="20"/>
              </w:rPr>
            </w:pPr>
            <w:proofErr w:type="gramStart"/>
            <w:r w:rsidRPr="004F510D">
              <w:rPr>
                <w:rFonts w:eastAsia="Times New Roman"/>
                <w:b/>
                <w:i/>
                <w:iCs/>
                <w:color w:val="7030A0"/>
                <w:w w:val="99"/>
                <w:sz w:val="24"/>
                <w:szCs w:val="24"/>
              </w:rPr>
              <w:t>Опрос (анкетирование,</w:t>
            </w:r>
            <w:proofErr w:type="gram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7760" w:type="dxa"/>
            <w:gridSpan w:val="9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ind w:left="100"/>
              <w:rPr>
                <w:color w:val="7030A0"/>
                <w:sz w:val="20"/>
                <w:szCs w:val="20"/>
              </w:rPr>
            </w:pPr>
            <w:r w:rsidRPr="004F510D">
              <w:rPr>
                <w:rFonts w:eastAsia="Times New Roman"/>
                <w:color w:val="7030A0"/>
                <w:sz w:val="24"/>
                <w:szCs w:val="24"/>
              </w:rPr>
              <w:t>деятельности,   выявление   причин,   которые   могут   активизировать</w:t>
            </w: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276"/>
        </w:trPr>
        <w:tc>
          <w:tcPr>
            <w:tcW w:w="3320" w:type="dxa"/>
            <w:tcBorders>
              <w:left w:val="single" w:sz="8" w:space="0" w:color="auto"/>
            </w:tcBorders>
            <w:vAlign w:val="bottom"/>
          </w:tcPr>
          <w:p w:rsidR="00C55A74" w:rsidRPr="004F510D" w:rsidRDefault="00B57FF8">
            <w:pPr>
              <w:ind w:left="160"/>
              <w:jc w:val="center"/>
              <w:rPr>
                <w:b/>
                <w:color w:val="7030A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i/>
                <w:iCs/>
                <w:color w:val="7030A0"/>
                <w:sz w:val="24"/>
                <w:szCs w:val="24"/>
              </w:rPr>
              <w:t>интервьюирование)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7030A0"/>
                <w:sz w:val="23"/>
                <w:szCs w:val="23"/>
              </w:rPr>
            </w:pPr>
          </w:p>
        </w:tc>
        <w:tc>
          <w:tcPr>
            <w:tcW w:w="7760" w:type="dxa"/>
            <w:gridSpan w:val="9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ind w:left="100"/>
              <w:rPr>
                <w:color w:val="7030A0"/>
                <w:sz w:val="20"/>
                <w:szCs w:val="20"/>
              </w:rPr>
            </w:pPr>
            <w:r w:rsidRPr="004F510D">
              <w:rPr>
                <w:rFonts w:eastAsia="Times New Roman"/>
                <w:color w:val="7030A0"/>
                <w:sz w:val="24"/>
                <w:szCs w:val="24"/>
              </w:rPr>
              <w:t>сотруднические  отношения  между  педагогом  и  родителем,  а  также</w:t>
            </w: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281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bottom w:val="single" w:sz="8" w:space="0" w:color="auto"/>
            </w:tcBorders>
            <w:vAlign w:val="bottom"/>
          </w:tcPr>
          <w:p w:rsidR="00C55A74" w:rsidRPr="004F510D" w:rsidRDefault="00B57FF8">
            <w:pPr>
              <w:ind w:left="100"/>
              <w:rPr>
                <w:color w:val="7030A0"/>
                <w:sz w:val="20"/>
                <w:szCs w:val="20"/>
              </w:rPr>
            </w:pPr>
            <w:r w:rsidRPr="004F510D">
              <w:rPr>
                <w:rFonts w:eastAsia="Times New Roman"/>
                <w:color w:val="7030A0"/>
                <w:sz w:val="24"/>
                <w:szCs w:val="24"/>
              </w:rPr>
              <w:t>сдерживать их активность.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259"/>
        </w:trPr>
        <w:tc>
          <w:tcPr>
            <w:tcW w:w="3320" w:type="dxa"/>
            <w:tcBorders>
              <w:lef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7030A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7030A0"/>
              </w:rPr>
            </w:pPr>
          </w:p>
        </w:tc>
        <w:tc>
          <w:tcPr>
            <w:tcW w:w="7760" w:type="dxa"/>
            <w:gridSpan w:val="9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spacing w:line="259" w:lineRule="exact"/>
              <w:ind w:left="100"/>
              <w:rPr>
                <w:color w:val="7030A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color w:val="7030A0"/>
                <w:sz w:val="24"/>
                <w:szCs w:val="24"/>
              </w:rPr>
              <w:t>Задачи:</w:t>
            </w:r>
            <w:r w:rsidRPr="004F510D">
              <w:rPr>
                <w:rFonts w:eastAsia="Times New Roman"/>
                <w:color w:val="7030A0"/>
                <w:sz w:val="24"/>
                <w:szCs w:val="24"/>
              </w:rPr>
              <w:t xml:space="preserve">  вовлечение  родителей  в  проектную  деятельность;  создание</w:t>
            </w: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276"/>
        </w:trPr>
        <w:tc>
          <w:tcPr>
            <w:tcW w:w="3320" w:type="dxa"/>
            <w:tcBorders>
              <w:left w:val="single" w:sz="8" w:space="0" w:color="auto"/>
            </w:tcBorders>
            <w:vAlign w:val="bottom"/>
          </w:tcPr>
          <w:p w:rsidR="00C55A74" w:rsidRPr="004F510D" w:rsidRDefault="00B57FF8">
            <w:pPr>
              <w:ind w:left="160"/>
              <w:jc w:val="center"/>
              <w:rPr>
                <w:b/>
                <w:color w:val="7030A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i/>
                <w:iCs/>
                <w:color w:val="7030A0"/>
                <w:sz w:val="24"/>
                <w:szCs w:val="24"/>
              </w:rPr>
              <w:t>«Горячая линия»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7760" w:type="dxa"/>
            <w:gridSpan w:val="9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ind w:left="100"/>
              <w:rPr>
                <w:color w:val="7030A0"/>
                <w:sz w:val="20"/>
                <w:szCs w:val="20"/>
              </w:rPr>
            </w:pPr>
            <w:r w:rsidRPr="004F510D">
              <w:rPr>
                <w:rFonts w:eastAsia="Times New Roman"/>
                <w:color w:val="7030A0"/>
                <w:sz w:val="24"/>
                <w:szCs w:val="24"/>
              </w:rPr>
              <w:t>условий   для   выявления   причин,   которые   могут   активизировать</w:t>
            </w: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281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77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ind w:left="100"/>
              <w:rPr>
                <w:color w:val="7030A0"/>
                <w:sz w:val="20"/>
                <w:szCs w:val="20"/>
              </w:rPr>
            </w:pPr>
            <w:r w:rsidRPr="004F510D">
              <w:rPr>
                <w:rFonts w:eastAsia="Times New Roman"/>
                <w:color w:val="7030A0"/>
                <w:sz w:val="24"/>
                <w:szCs w:val="24"/>
              </w:rPr>
              <w:t>сотруднические отношения между педагогом и родителем.</w:t>
            </w: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263"/>
        </w:trPr>
        <w:tc>
          <w:tcPr>
            <w:tcW w:w="3320" w:type="dxa"/>
            <w:vMerge w:val="restart"/>
            <w:tcBorders>
              <w:left w:val="single" w:sz="8" w:space="0" w:color="auto"/>
            </w:tcBorders>
            <w:vAlign w:val="bottom"/>
          </w:tcPr>
          <w:p w:rsidR="00C55A74" w:rsidRPr="004F510D" w:rsidRDefault="00B57FF8">
            <w:pPr>
              <w:ind w:left="140"/>
              <w:jc w:val="center"/>
              <w:rPr>
                <w:b/>
                <w:color w:val="7030A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i/>
                <w:iCs/>
                <w:color w:val="7030A0"/>
                <w:sz w:val="24"/>
                <w:szCs w:val="24"/>
              </w:rPr>
              <w:t>Чат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7030A0"/>
              </w:rPr>
            </w:pPr>
          </w:p>
        </w:tc>
        <w:tc>
          <w:tcPr>
            <w:tcW w:w="7760" w:type="dxa"/>
            <w:gridSpan w:val="9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spacing w:line="263" w:lineRule="exact"/>
              <w:ind w:left="100"/>
              <w:rPr>
                <w:color w:val="7030A0"/>
                <w:sz w:val="20"/>
                <w:szCs w:val="20"/>
              </w:rPr>
            </w:pPr>
            <w:r w:rsidRPr="004F510D">
              <w:rPr>
                <w:rFonts w:eastAsia="Times New Roman"/>
                <w:color w:val="7030A0"/>
                <w:sz w:val="24"/>
                <w:szCs w:val="24"/>
              </w:rPr>
              <w:t xml:space="preserve">Задачи: анализ обращений родителей, поступивших в чат, их учет </w:t>
            </w:r>
            <w:proofErr w:type="gramStart"/>
            <w:r w:rsidRPr="004F510D">
              <w:rPr>
                <w:rFonts w:eastAsia="Times New Roman"/>
                <w:color w:val="7030A0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136"/>
        </w:trPr>
        <w:tc>
          <w:tcPr>
            <w:tcW w:w="3320" w:type="dxa"/>
            <w:vMerge/>
            <w:tcBorders>
              <w:lef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7030A0"/>
                <w:sz w:val="11"/>
                <w:szCs w:val="11"/>
              </w:rPr>
            </w:pPr>
          </w:p>
        </w:tc>
        <w:tc>
          <w:tcPr>
            <w:tcW w:w="6000" w:type="dxa"/>
            <w:gridSpan w:val="7"/>
            <w:vMerge w:val="restart"/>
            <w:vAlign w:val="bottom"/>
          </w:tcPr>
          <w:p w:rsidR="00C55A74" w:rsidRPr="004F510D" w:rsidRDefault="00B57FF8">
            <w:pPr>
              <w:ind w:left="100"/>
              <w:rPr>
                <w:color w:val="7030A0"/>
                <w:sz w:val="20"/>
                <w:szCs w:val="20"/>
              </w:rPr>
            </w:pPr>
            <w:r w:rsidRPr="004F510D">
              <w:rPr>
                <w:rFonts w:eastAsia="Times New Roman"/>
                <w:color w:val="7030A0"/>
                <w:sz w:val="24"/>
                <w:szCs w:val="24"/>
              </w:rPr>
              <w:t>разработке и реализации проектной деятельности.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145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sz w:val="12"/>
                <w:szCs w:val="12"/>
              </w:rPr>
            </w:pPr>
          </w:p>
        </w:tc>
        <w:tc>
          <w:tcPr>
            <w:tcW w:w="6000" w:type="dxa"/>
            <w:gridSpan w:val="7"/>
            <w:vMerge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264"/>
        </w:trPr>
        <w:tc>
          <w:tcPr>
            <w:tcW w:w="8500" w:type="dxa"/>
            <w:gridSpan w:val="8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A74" w:rsidRPr="004F510D" w:rsidRDefault="00B57FF8">
            <w:pPr>
              <w:spacing w:line="264" w:lineRule="exact"/>
              <w:ind w:left="2720"/>
              <w:jc w:val="center"/>
              <w:rPr>
                <w:b/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i/>
                <w:iCs/>
                <w:color w:val="C00000"/>
                <w:w w:val="99"/>
                <w:sz w:val="24"/>
                <w:szCs w:val="24"/>
              </w:rPr>
              <w:t>Наглядно-информационные формы взаимодействия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</w:rPr>
            </w:pP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263"/>
        </w:trPr>
        <w:tc>
          <w:tcPr>
            <w:tcW w:w="3320" w:type="dxa"/>
            <w:tcBorders>
              <w:left w:val="single" w:sz="8" w:space="0" w:color="auto"/>
            </w:tcBorders>
            <w:vAlign w:val="bottom"/>
          </w:tcPr>
          <w:p w:rsidR="00C55A74" w:rsidRPr="004F510D" w:rsidRDefault="00B57FF8">
            <w:pPr>
              <w:spacing w:line="263" w:lineRule="exact"/>
              <w:ind w:left="140"/>
              <w:jc w:val="center"/>
              <w:rPr>
                <w:b/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i/>
                <w:iCs/>
                <w:color w:val="C00000"/>
                <w:sz w:val="24"/>
                <w:szCs w:val="24"/>
              </w:rPr>
              <w:t xml:space="preserve">Информационные стенды </w:t>
            </w:r>
            <w:proofErr w:type="gramStart"/>
            <w:r w:rsidRPr="004F510D">
              <w:rPr>
                <w:rFonts w:eastAsia="Times New Roman"/>
                <w:b/>
                <w:i/>
                <w:iCs/>
                <w:color w:val="C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</w:rPr>
            </w:pPr>
          </w:p>
        </w:tc>
        <w:tc>
          <w:tcPr>
            <w:tcW w:w="7760" w:type="dxa"/>
            <w:gridSpan w:val="9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spacing w:line="263" w:lineRule="exact"/>
              <w:ind w:left="100"/>
              <w:rPr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color w:val="C00000"/>
                <w:sz w:val="24"/>
                <w:szCs w:val="24"/>
              </w:rPr>
              <w:t>Задачи:</w:t>
            </w:r>
            <w:r w:rsidRPr="004F510D">
              <w:rPr>
                <w:rFonts w:eastAsia="Times New Roman"/>
                <w:color w:val="C00000"/>
                <w:sz w:val="24"/>
                <w:szCs w:val="24"/>
              </w:rPr>
              <w:t xml:space="preserve">  информирование  родителей  о  предстоящих  проектах,  о  ходе</w:t>
            </w: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281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A74" w:rsidRPr="004F510D" w:rsidRDefault="00B57FF8">
            <w:pPr>
              <w:ind w:left="160"/>
              <w:jc w:val="center"/>
              <w:rPr>
                <w:b/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i/>
                <w:iCs/>
                <w:color w:val="C00000"/>
                <w:sz w:val="24"/>
                <w:szCs w:val="24"/>
              </w:rPr>
              <w:t>группе («объявления»)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77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ind w:left="100"/>
              <w:rPr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color w:val="C00000"/>
                <w:sz w:val="24"/>
                <w:szCs w:val="24"/>
              </w:rPr>
              <w:t>реализации текущего проекта, о результатах проектной деятельности.</w:t>
            </w: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260"/>
        </w:trPr>
        <w:tc>
          <w:tcPr>
            <w:tcW w:w="3320" w:type="dxa"/>
            <w:tcBorders>
              <w:lef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C0000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</w:rPr>
            </w:pPr>
          </w:p>
        </w:tc>
        <w:tc>
          <w:tcPr>
            <w:tcW w:w="7760" w:type="dxa"/>
            <w:gridSpan w:val="9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spacing w:line="259" w:lineRule="exact"/>
              <w:ind w:left="100"/>
              <w:rPr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color w:val="C00000"/>
                <w:sz w:val="24"/>
                <w:szCs w:val="24"/>
              </w:rPr>
              <w:t xml:space="preserve">Задачи:  </w:t>
            </w:r>
            <w:r w:rsidRPr="004F510D">
              <w:rPr>
                <w:rFonts w:eastAsia="Times New Roman"/>
                <w:color w:val="C00000"/>
                <w:sz w:val="24"/>
                <w:szCs w:val="24"/>
              </w:rPr>
              <w:t>просветительская  работа  с  родителями  по  теме  проекта;</w:t>
            </w: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276"/>
        </w:trPr>
        <w:tc>
          <w:tcPr>
            <w:tcW w:w="3320" w:type="dxa"/>
            <w:tcBorders>
              <w:left w:val="single" w:sz="8" w:space="0" w:color="auto"/>
            </w:tcBorders>
            <w:vAlign w:val="bottom"/>
          </w:tcPr>
          <w:p w:rsidR="00C55A74" w:rsidRPr="004F510D" w:rsidRDefault="00B57FF8">
            <w:pPr>
              <w:ind w:left="140"/>
              <w:jc w:val="center"/>
              <w:rPr>
                <w:b/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i/>
                <w:iCs/>
                <w:color w:val="C00000"/>
                <w:w w:val="99"/>
                <w:sz w:val="24"/>
                <w:szCs w:val="24"/>
              </w:rPr>
              <w:t>Папки-передвижки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23"/>
                <w:szCs w:val="23"/>
              </w:rPr>
            </w:pPr>
          </w:p>
        </w:tc>
        <w:tc>
          <w:tcPr>
            <w:tcW w:w="7760" w:type="dxa"/>
            <w:gridSpan w:val="9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ind w:left="100"/>
              <w:rPr>
                <w:color w:val="C00000"/>
                <w:sz w:val="20"/>
                <w:szCs w:val="20"/>
              </w:rPr>
            </w:pPr>
            <w:proofErr w:type="gramStart"/>
            <w:r w:rsidRPr="004F510D">
              <w:rPr>
                <w:rFonts w:eastAsia="Times New Roman"/>
                <w:color w:val="C00000"/>
                <w:sz w:val="24"/>
                <w:szCs w:val="24"/>
              </w:rPr>
              <w:t>привлечение родителей к участию в проектной деятельности (т.е. может</w:t>
            </w:r>
            <w:proofErr w:type="gramEnd"/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281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4900" w:type="dxa"/>
            <w:gridSpan w:val="6"/>
            <w:tcBorders>
              <w:bottom w:val="single" w:sz="8" w:space="0" w:color="auto"/>
            </w:tcBorders>
            <w:vAlign w:val="bottom"/>
          </w:tcPr>
          <w:p w:rsidR="00C55A74" w:rsidRPr="004F510D" w:rsidRDefault="00B57FF8">
            <w:pPr>
              <w:ind w:left="100"/>
              <w:rPr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color w:val="C00000"/>
                <w:sz w:val="24"/>
                <w:szCs w:val="24"/>
              </w:rPr>
              <w:t>выступать как «приглашение в проект»).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263"/>
        </w:trPr>
        <w:tc>
          <w:tcPr>
            <w:tcW w:w="3320" w:type="dxa"/>
            <w:tcBorders>
              <w:lef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</w:rPr>
            </w:pPr>
          </w:p>
        </w:tc>
        <w:tc>
          <w:tcPr>
            <w:tcW w:w="7760" w:type="dxa"/>
            <w:gridSpan w:val="9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spacing w:line="263" w:lineRule="exact"/>
              <w:ind w:left="100"/>
              <w:rPr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color w:val="C00000"/>
                <w:sz w:val="24"/>
                <w:szCs w:val="24"/>
              </w:rPr>
              <w:t>Задачи:</w:t>
            </w:r>
            <w:r w:rsidRPr="004F510D">
              <w:rPr>
                <w:rFonts w:eastAsia="Times New Roman"/>
                <w:color w:val="C00000"/>
                <w:sz w:val="24"/>
                <w:szCs w:val="24"/>
              </w:rPr>
              <w:t xml:space="preserve">  целенаправленный  сбор  и  систематизация  информации  о</w:t>
            </w: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276"/>
        </w:trPr>
        <w:tc>
          <w:tcPr>
            <w:tcW w:w="3320" w:type="dxa"/>
            <w:vMerge w:val="restart"/>
            <w:tcBorders>
              <w:left w:val="single" w:sz="8" w:space="0" w:color="auto"/>
            </w:tcBorders>
            <w:vAlign w:val="bottom"/>
          </w:tcPr>
          <w:p w:rsidR="00C55A74" w:rsidRPr="004F510D" w:rsidRDefault="00B57FF8">
            <w:pPr>
              <w:ind w:left="160"/>
              <w:jc w:val="center"/>
              <w:rPr>
                <w:b/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i/>
                <w:iCs/>
                <w:color w:val="C00000"/>
                <w:sz w:val="24"/>
                <w:szCs w:val="24"/>
              </w:rPr>
              <w:t>Портфолио проекта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C55A74" w:rsidRPr="004F510D" w:rsidRDefault="00B57FF8">
            <w:pPr>
              <w:ind w:left="100"/>
              <w:rPr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color w:val="C00000"/>
                <w:sz w:val="24"/>
                <w:szCs w:val="24"/>
              </w:rPr>
              <w:t>проведенном</w:t>
            </w:r>
          </w:p>
        </w:tc>
        <w:tc>
          <w:tcPr>
            <w:tcW w:w="1000" w:type="dxa"/>
            <w:vAlign w:val="bottom"/>
          </w:tcPr>
          <w:p w:rsidR="00C55A74" w:rsidRPr="004F510D" w:rsidRDefault="00B57FF8">
            <w:pPr>
              <w:ind w:left="100"/>
              <w:rPr>
                <w:color w:val="C00000"/>
                <w:sz w:val="20"/>
                <w:szCs w:val="20"/>
              </w:rPr>
            </w:pPr>
            <w:proofErr w:type="gramStart"/>
            <w:r w:rsidRPr="004F510D">
              <w:rPr>
                <w:rFonts w:eastAsia="Times New Roman"/>
                <w:color w:val="C00000"/>
                <w:sz w:val="24"/>
                <w:szCs w:val="24"/>
              </w:rPr>
              <w:t>проекте</w:t>
            </w:r>
            <w:proofErr w:type="gramEnd"/>
            <w:r w:rsidRPr="004F510D">
              <w:rPr>
                <w:rFonts w:eastAsia="Times New Roman"/>
                <w:color w:val="C00000"/>
                <w:sz w:val="24"/>
                <w:szCs w:val="24"/>
              </w:rPr>
              <w:t>,</w:t>
            </w:r>
          </w:p>
        </w:tc>
        <w:tc>
          <w:tcPr>
            <w:tcW w:w="1520" w:type="dxa"/>
            <w:gridSpan w:val="2"/>
            <w:vAlign w:val="bottom"/>
          </w:tcPr>
          <w:p w:rsidR="00C55A74" w:rsidRPr="004F510D" w:rsidRDefault="00B57FF8">
            <w:pPr>
              <w:ind w:left="340"/>
              <w:rPr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color w:val="C00000"/>
                <w:sz w:val="24"/>
                <w:szCs w:val="24"/>
              </w:rPr>
              <w:t>фиксация</w:t>
            </w:r>
          </w:p>
        </w:tc>
        <w:tc>
          <w:tcPr>
            <w:tcW w:w="1760" w:type="dxa"/>
            <w:gridSpan w:val="2"/>
            <w:vAlign w:val="bottom"/>
          </w:tcPr>
          <w:p w:rsidR="00C55A74" w:rsidRPr="004F510D" w:rsidRDefault="00B57FF8">
            <w:pPr>
              <w:ind w:right="220"/>
              <w:jc w:val="right"/>
              <w:rPr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color w:val="C00000"/>
                <w:sz w:val="24"/>
                <w:szCs w:val="24"/>
              </w:rPr>
              <w:t>достижений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jc w:val="right"/>
              <w:rPr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color w:val="C00000"/>
                <w:sz w:val="24"/>
                <w:szCs w:val="24"/>
              </w:rPr>
              <w:t>воспитанников,</w:t>
            </w: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136"/>
        </w:trPr>
        <w:tc>
          <w:tcPr>
            <w:tcW w:w="3320" w:type="dxa"/>
            <w:vMerge/>
            <w:tcBorders>
              <w:lef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11"/>
                <w:szCs w:val="11"/>
              </w:rPr>
            </w:pPr>
          </w:p>
        </w:tc>
        <w:tc>
          <w:tcPr>
            <w:tcW w:w="776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ind w:left="100"/>
              <w:rPr>
                <w:color w:val="C00000"/>
                <w:sz w:val="20"/>
                <w:szCs w:val="20"/>
              </w:rPr>
            </w:pPr>
            <w:proofErr w:type="gramStart"/>
            <w:r w:rsidRPr="004F510D">
              <w:rPr>
                <w:rFonts w:eastAsia="Times New Roman"/>
                <w:color w:val="C00000"/>
                <w:sz w:val="24"/>
                <w:szCs w:val="24"/>
              </w:rPr>
              <w:t>полученных</w:t>
            </w:r>
            <w:proofErr w:type="gramEnd"/>
            <w:r w:rsidRPr="004F510D">
              <w:rPr>
                <w:rFonts w:eastAsia="Times New Roman"/>
                <w:color w:val="C00000"/>
                <w:sz w:val="24"/>
                <w:szCs w:val="24"/>
              </w:rPr>
              <w:t xml:space="preserve"> в ходе реализации проекта, активизация взаимодействия с</w:t>
            </w: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140"/>
        </w:trPr>
        <w:tc>
          <w:tcPr>
            <w:tcW w:w="3320" w:type="dxa"/>
            <w:tcBorders>
              <w:lef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12"/>
                <w:szCs w:val="12"/>
              </w:rPr>
            </w:pPr>
          </w:p>
        </w:tc>
        <w:tc>
          <w:tcPr>
            <w:tcW w:w="776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281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C55A74" w:rsidRPr="004F510D" w:rsidRDefault="00B57FF8">
            <w:pPr>
              <w:ind w:left="100"/>
              <w:rPr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color w:val="C00000"/>
                <w:sz w:val="24"/>
                <w:szCs w:val="24"/>
              </w:rPr>
              <w:t>родителями.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259"/>
        </w:trPr>
        <w:tc>
          <w:tcPr>
            <w:tcW w:w="3320" w:type="dxa"/>
            <w:vMerge w:val="restart"/>
            <w:tcBorders>
              <w:left w:val="single" w:sz="8" w:space="0" w:color="auto"/>
            </w:tcBorders>
            <w:vAlign w:val="bottom"/>
          </w:tcPr>
          <w:p w:rsidR="00C55A74" w:rsidRPr="004F510D" w:rsidRDefault="00B57FF8" w:rsidP="004F510D">
            <w:pPr>
              <w:ind w:left="140"/>
              <w:jc w:val="center"/>
              <w:rPr>
                <w:b/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i/>
                <w:iCs/>
                <w:color w:val="C00000"/>
                <w:w w:val="99"/>
                <w:sz w:val="24"/>
                <w:szCs w:val="24"/>
              </w:rPr>
              <w:t xml:space="preserve">Сайт </w:t>
            </w:r>
            <w:r w:rsidR="004F510D" w:rsidRPr="004F510D">
              <w:rPr>
                <w:rFonts w:eastAsia="Times New Roman"/>
                <w:b/>
                <w:i/>
                <w:iCs/>
                <w:color w:val="C00000"/>
                <w:w w:val="99"/>
                <w:sz w:val="24"/>
                <w:szCs w:val="24"/>
              </w:rPr>
              <w:t>МА ДОУ № 32</w:t>
            </w:r>
            <w:r w:rsidRPr="004F510D">
              <w:rPr>
                <w:rFonts w:eastAsia="Times New Roman"/>
                <w:b/>
                <w:i/>
                <w:iCs/>
                <w:color w:val="C00000"/>
                <w:w w:val="99"/>
                <w:sz w:val="24"/>
                <w:szCs w:val="24"/>
              </w:rPr>
              <w:t>, персональные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</w:rPr>
            </w:pPr>
          </w:p>
        </w:tc>
        <w:tc>
          <w:tcPr>
            <w:tcW w:w="7760" w:type="dxa"/>
            <w:gridSpan w:val="9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spacing w:line="259" w:lineRule="exact"/>
              <w:ind w:left="100"/>
              <w:rPr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color w:val="C00000"/>
                <w:sz w:val="24"/>
                <w:szCs w:val="24"/>
              </w:rPr>
              <w:t>Задачи:</w:t>
            </w:r>
            <w:r w:rsidRPr="004F510D">
              <w:rPr>
                <w:rFonts w:eastAsia="Times New Roman"/>
                <w:color w:val="C00000"/>
                <w:sz w:val="24"/>
                <w:szCs w:val="24"/>
              </w:rPr>
              <w:t xml:space="preserve"> информирование родителей о предстоящих проектах, о ходе</w:t>
            </w: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140"/>
        </w:trPr>
        <w:tc>
          <w:tcPr>
            <w:tcW w:w="3320" w:type="dxa"/>
            <w:vMerge/>
            <w:tcBorders>
              <w:lef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12"/>
                <w:szCs w:val="12"/>
              </w:rPr>
            </w:pPr>
          </w:p>
        </w:tc>
        <w:tc>
          <w:tcPr>
            <w:tcW w:w="776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ind w:left="100"/>
              <w:rPr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color w:val="C00000"/>
                <w:sz w:val="24"/>
                <w:szCs w:val="24"/>
              </w:rPr>
              <w:t>реализации текущего проекта, о результатах проектной деятельности</w:t>
            </w: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136"/>
        </w:trPr>
        <w:tc>
          <w:tcPr>
            <w:tcW w:w="3320" w:type="dxa"/>
            <w:vMerge w:val="restart"/>
            <w:tcBorders>
              <w:left w:val="single" w:sz="8" w:space="0" w:color="auto"/>
            </w:tcBorders>
            <w:vAlign w:val="bottom"/>
          </w:tcPr>
          <w:p w:rsidR="00C55A74" w:rsidRPr="004F510D" w:rsidRDefault="00B57FF8">
            <w:pPr>
              <w:ind w:left="140"/>
              <w:jc w:val="center"/>
              <w:rPr>
                <w:b/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i/>
                <w:iCs/>
                <w:color w:val="C00000"/>
                <w:w w:val="99"/>
                <w:sz w:val="24"/>
                <w:szCs w:val="24"/>
              </w:rPr>
              <w:t>сайты педагогов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11"/>
                <w:szCs w:val="11"/>
              </w:rPr>
            </w:pPr>
          </w:p>
        </w:tc>
        <w:tc>
          <w:tcPr>
            <w:tcW w:w="776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140"/>
        </w:trPr>
        <w:tc>
          <w:tcPr>
            <w:tcW w:w="3320" w:type="dxa"/>
            <w:vMerge/>
            <w:tcBorders>
              <w:lef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12"/>
                <w:szCs w:val="12"/>
              </w:rPr>
            </w:pPr>
          </w:p>
        </w:tc>
        <w:tc>
          <w:tcPr>
            <w:tcW w:w="3280" w:type="dxa"/>
            <w:gridSpan w:val="4"/>
            <w:vMerge w:val="restart"/>
            <w:vAlign w:val="bottom"/>
          </w:tcPr>
          <w:p w:rsidR="00C55A74" w:rsidRPr="004F510D" w:rsidRDefault="00B57FF8">
            <w:pPr>
              <w:ind w:left="100"/>
              <w:rPr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color w:val="C00000"/>
                <w:sz w:val="24"/>
                <w:szCs w:val="24"/>
              </w:rPr>
              <w:t>посредством сети Интернет.</w:t>
            </w:r>
          </w:p>
        </w:tc>
        <w:tc>
          <w:tcPr>
            <w:tcW w:w="960" w:type="dxa"/>
            <w:vAlign w:val="bottom"/>
          </w:tcPr>
          <w:p w:rsidR="00C55A74" w:rsidRPr="004F510D" w:rsidRDefault="00C55A74">
            <w:pPr>
              <w:rPr>
                <w:color w:val="C00000"/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C55A74" w:rsidRPr="004F510D" w:rsidRDefault="00C55A74">
            <w:pPr>
              <w:rPr>
                <w:color w:val="C00000"/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:rsidR="00C55A74" w:rsidRPr="004F510D" w:rsidRDefault="00C55A74">
            <w:pPr>
              <w:rPr>
                <w:color w:val="C00000"/>
                <w:sz w:val="12"/>
                <w:szCs w:val="12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141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12"/>
                <w:szCs w:val="12"/>
              </w:rPr>
            </w:pPr>
          </w:p>
        </w:tc>
        <w:tc>
          <w:tcPr>
            <w:tcW w:w="328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12"/>
                <w:szCs w:val="12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263"/>
        </w:trPr>
        <w:tc>
          <w:tcPr>
            <w:tcW w:w="3320" w:type="dxa"/>
            <w:vMerge w:val="restart"/>
            <w:tcBorders>
              <w:left w:val="single" w:sz="8" w:space="0" w:color="auto"/>
            </w:tcBorders>
            <w:vAlign w:val="bottom"/>
          </w:tcPr>
          <w:p w:rsidR="00C55A74" w:rsidRPr="004F510D" w:rsidRDefault="00B57FF8">
            <w:pPr>
              <w:ind w:left="140"/>
              <w:jc w:val="center"/>
              <w:rPr>
                <w:b/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i/>
                <w:iCs/>
                <w:color w:val="C00000"/>
                <w:w w:val="99"/>
                <w:sz w:val="24"/>
                <w:szCs w:val="24"/>
              </w:rPr>
              <w:t>Выпуск семейных стенгазет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</w:rPr>
            </w:pPr>
          </w:p>
        </w:tc>
        <w:tc>
          <w:tcPr>
            <w:tcW w:w="1080" w:type="dxa"/>
            <w:vAlign w:val="bottom"/>
          </w:tcPr>
          <w:p w:rsidR="00C55A74" w:rsidRPr="004F510D" w:rsidRDefault="00B57FF8">
            <w:pPr>
              <w:spacing w:line="263" w:lineRule="exact"/>
              <w:ind w:left="100"/>
              <w:rPr>
                <w:b/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color w:val="C00000"/>
                <w:sz w:val="24"/>
                <w:szCs w:val="24"/>
              </w:rPr>
              <w:t>Задачи:</w:t>
            </w:r>
          </w:p>
        </w:tc>
        <w:tc>
          <w:tcPr>
            <w:tcW w:w="1640" w:type="dxa"/>
            <w:gridSpan w:val="2"/>
            <w:vAlign w:val="bottom"/>
          </w:tcPr>
          <w:p w:rsidR="00C55A74" w:rsidRPr="004F510D" w:rsidRDefault="00B57FF8">
            <w:pPr>
              <w:spacing w:line="263" w:lineRule="exact"/>
              <w:jc w:val="center"/>
              <w:rPr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color w:val="C00000"/>
                <w:sz w:val="24"/>
                <w:szCs w:val="24"/>
              </w:rPr>
              <w:t>формирование</w:t>
            </w:r>
          </w:p>
        </w:tc>
        <w:tc>
          <w:tcPr>
            <w:tcW w:w="1520" w:type="dxa"/>
            <w:gridSpan w:val="2"/>
            <w:vAlign w:val="bottom"/>
          </w:tcPr>
          <w:p w:rsidR="00C55A74" w:rsidRPr="004F510D" w:rsidRDefault="00B57FF8">
            <w:pPr>
              <w:spacing w:line="263" w:lineRule="exact"/>
              <w:jc w:val="center"/>
              <w:rPr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color w:val="C00000"/>
                <w:w w:val="99"/>
                <w:sz w:val="24"/>
                <w:szCs w:val="24"/>
              </w:rPr>
              <w:t>осознания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spacing w:line="263" w:lineRule="exact"/>
              <w:jc w:val="right"/>
              <w:rPr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color w:val="C00000"/>
                <w:sz w:val="24"/>
                <w:szCs w:val="24"/>
              </w:rPr>
              <w:t>ценности   семьи   и   детства,</w:t>
            </w: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136"/>
        </w:trPr>
        <w:tc>
          <w:tcPr>
            <w:tcW w:w="3320" w:type="dxa"/>
            <w:vMerge/>
            <w:tcBorders>
              <w:lef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C00000"/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11"/>
                <w:szCs w:val="11"/>
              </w:rPr>
            </w:pPr>
          </w:p>
        </w:tc>
        <w:tc>
          <w:tcPr>
            <w:tcW w:w="6000" w:type="dxa"/>
            <w:gridSpan w:val="7"/>
            <w:vMerge w:val="restart"/>
            <w:vAlign w:val="bottom"/>
          </w:tcPr>
          <w:p w:rsidR="00C55A74" w:rsidRPr="004F510D" w:rsidRDefault="00B57FF8">
            <w:pPr>
              <w:ind w:left="100"/>
              <w:rPr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color w:val="C00000"/>
                <w:sz w:val="24"/>
                <w:szCs w:val="24"/>
              </w:rPr>
              <w:t>распространение положительного семейного опыта.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145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12"/>
                <w:szCs w:val="12"/>
              </w:rPr>
            </w:pPr>
          </w:p>
        </w:tc>
        <w:tc>
          <w:tcPr>
            <w:tcW w:w="6000" w:type="dxa"/>
            <w:gridSpan w:val="7"/>
            <w:vMerge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12"/>
                <w:szCs w:val="12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259"/>
        </w:trPr>
        <w:tc>
          <w:tcPr>
            <w:tcW w:w="3320" w:type="dxa"/>
            <w:tcBorders>
              <w:lef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C0000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</w:rPr>
            </w:pPr>
          </w:p>
        </w:tc>
        <w:tc>
          <w:tcPr>
            <w:tcW w:w="7760" w:type="dxa"/>
            <w:gridSpan w:val="9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spacing w:line="259" w:lineRule="exact"/>
              <w:ind w:left="100"/>
              <w:rPr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color w:val="C00000"/>
                <w:sz w:val="24"/>
                <w:szCs w:val="24"/>
              </w:rPr>
              <w:t>Задачи:</w:t>
            </w:r>
            <w:r w:rsidRPr="004F510D">
              <w:rPr>
                <w:rFonts w:eastAsia="Times New Roman"/>
                <w:color w:val="C00000"/>
                <w:sz w:val="24"/>
                <w:szCs w:val="24"/>
              </w:rPr>
              <w:t xml:space="preserve"> демонстрация  непосредственно  образовательной  деятельности</w:t>
            </w: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276"/>
        </w:trPr>
        <w:tc>
          <w:tcPr>
            <w:tcW w:w="3320" w:type="dxa"/>
            <w:tcBorders>
              <w:left w:val="single" w:sz="8" w:space="0" w:color="auto"/>
            </w:tcBorders>
            <w:vAlign w:val="bottom"/>
          </w:tcPr>
          <w:p w:rsidR="00C55A74" w:rsidRPr="004F510D" w:rsidRDefault="00B57FF8">
            <w:pPr>
              <w:ind w:left="140"/>
              <w:jc w:val="center"/>
              <w:rPr>
                <w:b/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i/>
                <w:iCs/>
                <w:color w:val="C00000"/>
                <w:w w:val="99"/>
                <w:sz w:val="24"/>
                <w:szCs w:val="24"/>
              </w:rPr>
              <w:t>Открытый показ НОД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7760" w:type="dxa"/>
            <w:gridSpan w:val="9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ind w:left="100"/>
              <w:rPr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color w:val="C00000"/>
                <w:sz w:val="24"/>
                <w:szCs w:val="24"/>
              </w:rPr>
              <w:t>различной направленности педагогов МБДОУ с детьми; установление</w:t>
            </w: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281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6000" w:type="dxa"/>
            <w:gridSpan w:val="7"/>
            <w:tcBorders>
              <w:bottom w:val="single" w:sz="8" w:space="0" w:color="auto"/>
            </w:tcBorders>
            <w:vAlign w:val="bottom"/>
          </w:tcPr>
          <w:p w:rsidR="00C55A74" w:rsidRPr="004F510D" w:rsidRDefault="00B57FF8">
            <w:pPr>
              <w:ind w:left="100"/>
              <w:rPr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color w:val="C00000"/>
                <w:sz w:val="24"/>
                <w:szCs w:val="24"/>
              </w:rPr>
              <w:t>партнёрских отношений с семьями воспитанников.</w:t>
            </w: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263"/>
        </w:trPr>
        <w:tc>
          <w:tcPr>
            <w:tcW w:w="3320" w:type="dxa"/>
            <w:vMerge w:val="restart"/>
            <w:tcBorders>
              <w:left w:val="single" w:sz="8" w:space="0" w:color="auto"/>
            </w:tcBorders>
            <w:vAlign w:val="bottom"/>
          </w:tcPr>
          <w:p w:rsidR="00C55A74" w:rsidRPr="004F510D" w:rsidRDefault="00B57FF8">
            <w:pPr>
              <w:ind w:left="160"/>
              <w:jc w:val="center"/>
              <w:rPr>
                <w:b/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i/>
                <w:iCs/>
                <w:color w:val="C00000"/>
                <w:sz w:val="24"/>
                <w:szCs w:val="24"/>
              </w:rPr>
              <w:t xml:space="preserve">Показ НОД, </w:t>
            </w:r>
            <w:proofErr w:type="gramStart"/>
            <w:r w:rsidRPr="004F510D">
              <w:rPr>
                <w:rFonts w:eastAsia="Times New Roman"/>
                <w:b/>
                <w:i/>
                <w:iCs/>
                <w:color w:val="C00000"/>
                <w:sz w:val="24"/>
                <w:szCs w:val="24"/>
              </w:rPr>
              <w:t>проводимой</w:t>
            </w:r>
            <w:proofErr w:type="gram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</w:rPr>
            </w:pPr>
          </w:p>
        </w:tc>
        <w:tc>
          <w:tcPr>
            <w:tcW w:w="7760" w:type="dxa"/>
            <w:gridSpan w:val="9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spacing w:line="263" w:lineRule="exact"/>
              <w:ind w:left="100"/>
              <w:rPr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color w:val="C00000"/>
                <w:sz w:val="24"/>
                <w:szCs w:val="24"/>
              </w:rPr>
              <w:t>Задачи:</w:t>
            </w:r>
            <w:r w:rsidRPr="004F510D">
              <w:rPr>
                <w:rFonts w:eastAsia="Times New Roman"/>
                <w:color w:val="C00000"/>
                <w:sz w:val="24"/>
                <w:szCs w:val="24"/>
              </w:rPr>
              <w:t xml:space="preserve"> демонстрация  непосредственно  образовательной  деятельности</w:t>
            </w: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136"/>
        </w:trPr>
        <w:tc>
          <w:tcPr>
            <w:tcW w:w="3320" w:type="dxa"/>
            <w:vMerge/>
            <w:tcBorders>
              <w:lef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C00000"/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11"/>
                <w:szCs w:val="11"/>
              </w:rPr>
            </w:pPr>
          </w:p>
        </w:tc>
        <w:tc>
          <w:tcPr>
            <w:tcW w:w="3280" w:type="dxa"/>
            <w:gridSpan w:val="4"/>
            <w:vMerge w:val="restart"/>
            <w:vAlign w:val="bottom"/>
          </w:tcPr>
          <w:p w:rsidR="00C55A74" w:rsidRPr="004F510D" w:rsidRDefault="00B57FF8">
            <w:pPr>
              <w:ind w:left="100"/>
              <w:rPr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color w:val="C00000"/>
                <w:sz w:val="24"/>
                <w:szCs w:val="24"/>
              </w:rPr>
              <w:t>различной   направленности,</w:t>
            </w:r>
          </w:p>
        </w:tc>
        <w:tc>
          <w:tcPr>
            <w:tcW w:w="1620" w:type="dxa"/>
            <w:gridSpan w:val="2"/>
            <w:vMerge w:val="restart"/>
            <w:vAlign w:val="bottom"/>
          </w:tcPr>
          <w:p w:rsidR="00C55A74" w:rsidRPr="004F510D" w:rsidRDefault="00B57FF8">
            <w:pPr>
              <w:ind w:left="180"/>
              <w:rPr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color w:val="C00000"/>
                <w:sz w:val="24"/>
                <w:szCs w:val="24"/>
              </w:rPr>
              <w:t>проводимой</w:t>
            </w:r>
          </w:p>
        </w:tc>
        <w:tc>
          <w:tcPr>
            <w:tcW w:w="1100" w:type="dxa"/>
            <w:vMerge w:val="restart"/>
            <w:vAlign w:val="bottom"/>
          </w:tcPr>
          <w:p w:rsidR="00C55A74" w:rsidRPr="004F510D" w:rsidRDefault="00B57FF8">
            <w:pPr>
              <w:ind w:right="100"/>
              <w:jc w:val="right"/>
              <w:rPr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color w:val="C00000"/>
                <w:sz w:val="24"/>
                <w:szCs w:val="24"/>
              </w:rPr>
              <w:t>самими</w:t>
            </w:r>
          </w:p>
        </w:tc>
        <w:tc>
          <w:tcPr>
            <w:tcW w:w="17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jc w:val="right"/>
              <w:rPr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color w:val="C00000"/>
                <w:sz w:val="24"/>
                <w:szCs w:val="24"/>
              </w:rPr>
              <w:t>родителями;</w:t>
            </w: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140"/>
        </w:trPr>
        <w:tc>
          <w:tcPr>
            <w:tcW w:w="3320" w:type="dxa"/>
            <w:vMerge w:val="restart"/>
            <w:tcBorders>
              <w:left w:val="single" w:sz="8" w:space="0" w:color="auto"/>
            </w:tcBorders>
            <w:vAlign w:val="bottom"/>
          </w:tcPr>
          <w:p w:rsidR="00C55A74" w:rsidRPr="004F510D" w:rsidRDefault="00B57FF8">
            <w:pPr>
              <w:ind w:left="160"/>
              <w:jc w:val="center"/>
              <w:rPr>
                <w:b/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i/>
                <w:iCs/>
                <w:color w:val="C00000"/>
                <w:sz w:val="24"/>
                <w:szCs w:val="24"/>
              </w:rPr>
              <w:t>совместно с родителями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12"/>
                <w:szCs w:val="12"/>
              </w:rPr>
            </w:pPr>
          </w:p>
        </w:tc>
        <w:tc>
          <w:tcPr>
            <w:tcW w:w="3280" w:type="dxa"/>
            <w:gridSpan w:val="4"/>
            <w:vMerge/>
            <w:vAlign w:val="bottom"/>
          </w:tcPr>
          <w:p w:rsidR="00C55A74" w:rsidRPr="004F510D" w:rsidRDefault="00C55A74">
            <w:pPr>
              <w:rPr>
                <w:color w:val="C00000"/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/>
            <w:vAlign w:val="bottom"/>
          </w:tcPr>
          <w:p w:rsidR="00C55A74" w:rsidRPr="004F510D" w:rsidRDefault="00C55A74">
            <w:pPr>
              <w:rPr>
                <w:color w:val="C00000"/>
                <w:sz w:val="12"/>
                <w:szCs w:val="12"/>
              </w:rPr>
            </w:pPr>
          </w:p>
        </w:tc>
        <w:tc>
          <w:tcPr>
            <w:tcW w:w="1100" w:type="dxa"/>
            <w:vMerge/>
            <w:vAlign w:val="bottom"/>
          </w:tcPr>
          <w:p w:rsidR="00C55A74" w:rsidRPr="004F510D" w:rsidRDefault="00C55A74">
            <w:pPr>
              <w:rPr>
                <w:color w:val="C00000"/>
                <w:sz w:val="12"/>
                <w:szCs w:val="12"/>
              </w:rPr>
            </w:pPr>
          </w:p>
        </w:tc>
        <w:tc>
          <w:tcPr>
            <w:tcW w:w="1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136"/>
        </w:trPr>
        <w:tc>
          <w:tcPr>
            <w:tcW w:w="3320" w:type="dxa"/>
            <w:vMerge/>
            <w:tcBorders>
              <w:lef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C00000"/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11"/>
                <w:szCs w:val="11"/>
              </w:rPr>
            </w:pPr>
          </w:p>
        </w:tc>
        <w:tc>
          <w:tcPr>
            <w:tcW w:w="776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ind w:left="100"/>
              <w:rPr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color w:val="C00000"/>
                <w:sz w:val="24"/>
                <w:szCs w:val="24"/>
              </w:rPr>
              <w:t>установление партнёрских отношений с семьями воспитанников.</w:t>
            </w: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145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12"/>
                <w:szCs w:val="12"/>
              </w:rPr>
            </w:pPr>
          </w:p>
        </w:tc>
        <w:tc>
          <w:tcPr>
            <w:tcW w:w="7760" w:type="dxa"/>
            <w:gridSpan w:val="9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259"/>
        </w:trPr>
        <w:tc>
          <w:tcPr>
            <w:tcW w:w="3320" w:type="dxa"/>
            <w:tcBorders>
              <w:lef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C0000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</w:rPr>
            </w:pPr>
          </w:p>
        </w:tc>
        <w:tc>
          <w:tcPr>
            <w:tcW w:w="7760" w:type="dxa"/>
            <w:gridSpan w:val="9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spacing w:line="259" w:lineRule="exact"/>
              <w:ind w:left="100"/>
              <w:rPr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color w:val="C00000"/>
                <w:sz w:val="24"/>
                <w:szCs w:val="24"/>
              </w:rPr>
              <w:t>Задачи:</w:t>
            </w:r>
            <w:r w:rsidRPr="004F510D">
              <w:rPr>
                <w:rFonts w:eastAsia="Times New Roman"/>
                <w:color w:val="C00000"/>
                <w:sz w:val="24"/>
                <w:szCs w:val="24"/>
              </w:rPr>
              <w:t xml:space="preserve">  формирование   положительного   имиджа   детского   сада   </w:t>
            </w:r>
            <w:proofErr w:type="gramStart"/>
            <w:r w:rsidRPr="004F510D">
              <w:rPr>
                <w:rFonts w:eastAsia="Times New Roman"/>
                <w:color w:val="C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276"/>
        </w:trPr>
        <w:tc>
          <w:tcPr>
            <w:tcW w:w="3320" w:type="dxa"/>
            <w:vMerge w:val="restart"/>
            <w:tcBorders>
              <w:left w:val="single" w:sz="8" w:space="0" w:color="auto"/>
            </w:tcBorders>
            <w:vAlign w:val="bottom"/>
          </w:tcPr>
          <w:p w:rsidR="00C55A74" w:rsidRPr="004F510D" w:rsidRDefault="00B57FF8">
            <w:pPr>
              <w:ind w:left="140"/>
              <w:jc w:val="center"/>
              <w:rPr>
                <w:b/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i/>
                <w:iCs/>
                <w:color w:val="C00000"/>
                <w:sz w:val="24"/>
                <w:szCs w:val="24"/>
              </w:rPr>
              <w:t>«День открытых дверей»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55A74" w:rsidRPr="004F510D" w:rsidRDefault="00B57FF8">
            <w:pPr>
              <w:ind w:left="100"/>
              <w:rPr>
                <w:color w:val="C00000"/>
                <w:sz w:val="20"/>
                <w:szCs w:val="20"/>
              </w:rPr>
            </w:pPr>
            <w:proofErr w:type="gramStart"/>
            <w:r w:rsidRPr="004F510D">
              <w:rPr>
                <w:rFonts w:eastAsia="Times New Roman"/>
                <w:color w:val="C00000"/>
                <w:sz w:val="24"/>
                <w:szCs w:val="24"/>
              </w:rPr>
              <w:t>сознании</w:t>
            </w:r>
            <w:proofErr w:type="gramEnd"/>
          </w:p>
        </w:tc>
        <w:tc>
          <w:tcPr>
            <w:tcW w:w="1640" w:type="dxa"/>
            <w:gridSpan w:val="2"/>
            <w:vAlign w:val="bottom"/>
          </w:tcPr>
          <w:p w:rsidR="00C55A74" w:rsidRPr="004F510D" w:rsidRDefault="00B57FF8">
            <w:pPr>
              <w:jc w:val="center"/>
              <w:rPr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color w:val="C00000"/>
                <w:sz w:val="24"/>
                <w:szCs w:val="24"/>
              </w:rPr>
              <w:t>родителей;</w:t>
            </w:r>
          </w:p>
        </w:tc>
        <w:tc>
          <w:tcPr>
            <w:tcW w:w="1520" w:type="dxa"/>
            <w:gridSpan w:val="2"/>
            <w:vAlign w:val="bottom"/>
          </w:tcPr>
          <w:p w:rsidR="00C55A74" w:rsidRPr="004F510D" w:rsidRDefault="00B57FF8">
            <w:pPr>
              <w:jc w:val="center"/>
              <w:rPr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color w:val="C00000"/>
                <w:w w:val="98"/>
                <w:sz w:val="24"/>
                <w:szCs w:val="24"/>
              </w:rPr>
              <w:t>демонстрация</w:t>
            </w:r>
          </w:p>
        </w:tc>
        <w:tc>
          <w:tcPr>
            <w:tcW w:w="660" w:type="dxa"/>
            <w:vAlign w:val="bottom"/>
          </w:tcPr>
          <w:p w:rsidR="00C55A74" w:rsidRPr="004F510D" w:rsidRDefault="00B57FF8">
            <w:pPr>
              <w:ind w:left="200"/>
              <w:rPr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color w:val="C00000"/>
                <w:w w:val="98"/>
                <w:sz w:val="24"/>
                <w:szCs w:val="24"/>
              </w:rPr>
              <w:t>всех</w:t>
            </w:r>
          </w:p>
        </w:tc>
        <w:tc>
          <w:tcPr>
            <w:tcW w:w="1100" w:type="dxa"/>
            <w:vAlign w:val="bottom"/>
          </w:tcPr>
          <w:p w:rsidR="00C55A74" w:rsidRPr="004F510D" w:rsidRDefault="00B57FF8">
            <w:pPr>
              <w:ind w:right="100"/>
              <w:jc w:val="right"/>
              <w:rPr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color w:val="C00000"/>
                <w:sz w:val="24"/>
                <w:szCs w:val="24"/>
              </w:rPr>
              <w:t>видов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jc w:val="right"/>
              <w:rPr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color w:val="C00000"/>
                <w:sz w:val="24"/>
                <w:szCs w:val="24"/>
              </w:rPr>
              <w:t>воспитательно-</w:t>
            </w: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140"/>
        </w:trPr>
        <w:tc>
          <w:tcPr>
            <w:tcW w:w="3320" w:type="dxa"/>
            <w:vMerge/>
            <w:tcBorders>
              <w:lef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12"/>
                <w:szCs w:val="12"/>
              </w:rPr>
            </w:pPr>
          </w:p>
        </w:tc>
        <w:tc>
          <w:tcPr>
            <w:tcW w:w="776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ind w:left="100"/>
              <w:rPr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color w:val="C00000"/>
                <w:sz w:val="24"/>
                <w:szCs w:val="24"/>
              </w:rPr>
              <w:t>образовательной  работы  коллектива  МБДОУ  с  детьми;  установление</w:t>
            </w: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136"/>
        </w:trPr>
        <w:tc>
          <w:tcPr>
            <w:tcW w:w="3320" w:type="dxa"/>
            <w:tcBorders>
              <w:lef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C00000"/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11"/>
                <w:szCs w:val="11"/>
              </w:rPr>
            </w:pPr>
          </w:p>
        </w:tc>
        <w:tc>
          <w:tcPr>
            <w:tcW w:w="776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281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6000" w:type="dxa"/>
            <w:gridSpan w:val="7"/>
            <w:tcBorders>
              <w:bottom w:val="single" w:sz="8" w:space="0" w:color="auto"/>
            </w:tcBorders>
            <w:vAlign w:val="bottom"/>
          </w:tcPr>
          <w:p w:rsidR="00C55A74" w:rsidRPr="004F510D" w:rsidRDefault="00B57FF8">
            <w:pPr>
              <w:ind w:left="100"/>
              <w:rPr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color w:val="C00000"/>
                <w:sz w:val="24"/>
                <w:szCs w:val="24"/>
              </w:rPr>
              <w:t>партнёрских отношений с семьями воспитанников.</w:t>
            </w: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263"/>
        </w:trPr>
        <w:tc>
          <w:tcPr>
            <w:tcW w:w="3320" w:type="dxa"/>
            <w:tcBorders>
              <w:lef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C0000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</w:rPr>
            </w:pPr>
          </w:p>
        </w:tc>
        <w:tc>
          <w:tcPr>
            <w:tcW w:w="7760" w:type="dxa"/>
            <w:gridSpan w:val="9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spacing w:line="263" w:lineRule="exact"/>
              <w:ind w:left="100"/>
              <w:rPr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color w:val="C00000"/>
                <w:sz w:val="24"/>
                <w:szCs w:val="24"/>
              </w:rPr>
              <w:t>Задача:</w:t>
            </w:r>
            <w:r w:rsidRPr="004F510D">
              <w:rPr>
                <w:rFonts w:eastAsia="Times New Roman"/>
                <w:color w:val="C00000"/>
                <w:sz w:val="24"/>
                <w:szCs w:val="24"/>
              </w:rPr>
              <w:t xml:space="preserve">   информирование   родителей   </w:t>
            </w:r>
            <w:proofErr w:type="gramStart"/>
            <w:r w:rsidRPr="004F510D">
              <w:rPr>
                <w:rFonts w:eastAsia="Times New Roman"/>
                <w:color w:val="C00000"/>
                <w:sz w:val="24"/>
                <w:szCs w:val="24"/>
              </w:rPr>
              <w:t>о</w:t>
            </w:r>
            <w:proofErr w:type="gramEnd"/>
            <w:r w:rsidRPr="004F510D">
              <w:rPr>
                <w:rFonts w:eastAsia="Times New Roman"/>
                <w:color w:val="C00000"/>
                <w:sz w:val="24"/>
                <w:szCs w:val="24"/>
              </w:rPr>
              <w:t xml:space="preserve">   произошедших   за   день</w:t>
            </w: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276"/>
        </w:trPr>
        <w:tc>
          <w:tcPr>
            <w:tcW w:w="3320" w:type="dxa"/>
            <w:tcBorders>
              <w:left w:val="single" w:sz="8" w:space="0" w:color="auto"/>
            </w:tcBorders>
            <w:vAlign w:val="bottom"/>
          </w:tcPr>
          <w:p w:rsidR="00C55A74" w:rsidRPr="004F510D" w:rsidRDefault="00B57FF8">
            <w:pPr>
              <w:ind w:left="160"/>
              <w:jc w:val="center"/>
              <w:rPr>
                <w:b/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i/>
                <w:iCs/>
                <w:color w:val="C00000"/>
                <w:w w:val="99"/>
                <w:sz w:val="24"/>
                <w:szCs w:val="24"/>
              </w:rPr>
              <w:t>Фотовыставка, фотоотчет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7760" w:type="dxa"/>
            <w:gridSpan w:val="9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ind w:left="100"/>
              <w:rPr>
                <w:color w:val="C00000"/>
                <w:sz w:val="20"/>
                <w:szCs w:val="20"/>
              </w:rPr>
            </w:pPr>
            <w:proofErr w:type="gramStart"/>
            <w:r w:rsidRPr="004F510D">
              <w:rPr>
                <w:rFonts w:eastAsia="Times New Roman"/>
                <w:color w:val="C00000"/>
                <w:sz w:val="24"/>
                <w:szCs w:val="24"/>
              </w:rPr>
              <w:t>мероприятиях</w:t>
            </w:r>
            <w:proofErr w:type="gramEnd"/>
            <w:r w:rsidRPr="004F510D">
              <w:rPr>
                <w:rFonts w:eastAsia="Times New Roman"/>
                <w:color w:val="C00000"/>
                <w:sz w:val="24"/>
                <w:szCs w:val="24"/>
              </w:rPr>
              <w:t xml:space="preserve">   в   детском   саду,   в   группе,   после   проведенных</w:t>
            </w: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281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C55A74" w:rsidRPr="004F510D" w:rsidRDefault="00B57FF8">
            <w:pPr>
              <w:ind w:left="100"/>
              <w:rPr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color w:val="C00000"/>
                <w:sz w:val="24"/>
                <w:szCs w:val="24"/>
              </w:rPr>
              <w:t>мероприятий.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259"/>
        </w:trPr>
        <w:tc>
          <w:tcPr>
            <w:tcW w:w="3320" w:type="dxa"/>
            <w:vMerge w:val="restart"/>
            <w:tcBorders>
              <w:left w:val="single" w:sz="8" w:space="0" w:color="auto"/>
            </w:tcBorders>
            <w:vAlign w:val="bottom"/>
          </w:tcPr>
          <w:p w:rsidR="00C55A74" w:rsidRPr="004F510D" w:rsidRDefault="00B57FF8">
            <w:pPr>
              <w:ind w:left="160"/>
              <w:jc w:val="center"/>
              <w:rPr>
                <w:b/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i/>
                <w:iCs/>
                <w:color w:val="C00000"/>
                <w:w w:val="99"/>
                <w:sz w:val="24"/>
                <w:szCs w:val="24"/>
              </w:rPr>
              <w:t>Семейная презентация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</w:rPr>
            </w:pPr>
          </w:p>
        </w:tc>
        <w:tc>
          <w:tcPr>
            <w:tcW w:w="7760" w:type="dxa"/>
            <w:gridSpan w:val="9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spacing w:line="259" w:lineRule="exact"/>
              <w:ind w:left="100"/>
              <w:rPr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color w:val="C00000"/>
                <w:sz w:val="24"/>
                <w:szCs w:val="24"/>
              </w:rPr>
              <w:t>Задачи:</w:t>
            </w:r>
            <w:r w:rsidRPr="004F510D">
              <w:rPr>
                <w:rFonts w:eastAsia="Times New Roman"/>
                <w:color w:val="C00000"/>
                <w:sz w:val="24"/>
                <w:szCs w:val="24"/>
              </w:rPr>
              <w:t xml:space="preserve"> распространение положительного семейного опыта средствами</w:t>
            </w: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140"/>
        </w:trPr>
        <w:tc>
          <w:tcPr>
            <w:tcW w:w="3320" w:type="dxa"/>
            <w:vMerge/>
            <w:tcBorders>
              <w:lef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C00000"/>
                <w:sz w:val="12"/>
                <w:szCs w:val="12"/>
              </w:rPr>
            </w:pPr>
          </w:p>
        </w:tc>
        <w:tc>
          <w:tcPr>
            <w:tcW w:w="776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ind w:left="100"/>
              <w:rPr>
                <w:color w:val="C00000"/>
                <w:sz w:val="20"/>
                <w:szCs w:val="20"/>
              </w:rPr>
            </w:pPr>
            <w:r w:rsidRPr="004F510D">
              <w:rPr>
                <w:rFonts w:eastAsia="Times New Roman"/>
                <w:color w:val="C00000"/>
                <w:sz w:val="24"/>
                <w:szCs w:val="24"/>
              </w:rPr>
              <w:t>ИКТ, формирование осознания ценности семьи и детства.</w:t>
            </w: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141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sz w:val="12"/>
                <w:szCs w:val="12"/>
              </w:rPr>
            </w:pPr>
          </w:p>
        </w:tc>
        <w:tc>
          <w:tcPr>
            <w:tcW w:w="7760" w:type="dxa"/>
            <w:gridSpan w:val="9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268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3"/>
                <w:szCs w:val="23"/>
              </w:rPr>
            </w:pPr>
          </w:p>
        </w:tc>
        <w:tc>
          <w:tcPr>
            <w:tcW w:w="4520" w:type="dxa"/>
            <w:gridSpan w:val="6"/>
            <w:tcBorders>
              <w:bottom w:val="single" w:sz="8" w:space="0" w:color="auto"/>
            </w:tcBorders>
            <w:vAlign w:val="bottom"/>
          </w:tcPr>
          <w:p w:rsidR="00C55A74" w:rsidRPr="004F510D" w:rsidRDefault="00B57FF8">
            <w:pPr>
              <w:spacing w:line="264" w:lineRule="exact"/>
              <w:ind w:left="60"/>
              <w:jc w:val="center"/>
              <w:rPr>
                <w:b/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i/>
                <w:iCs/>
                <w:color w:val="009900"/>
                <w:sz w:val="24"/>
                <w:szCs w:val="24"/>
              </w:rPr>
              <w:t>Познавательные формы взаимодействия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3"/>
                <w:szCs w:val="23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259"/>
        </w:trPr>
        <w:tc>
          <w:tcPr>
            <w:tcW w:w="3320" w:type="dxa"/>
            <w:tcBorders>
              <w:lef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</w:rPr>
            </w:pPr>
          </w:p>
        </w:tc>
        <w:tc>
          <w:tcPr>
            <w:tcW w:w="7760" w:type="dxa"/>
            <w:gridSpan w:val="9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spacing w:line="259" w:lineRule="exact"/>
              <w:ind w:left="10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color w:val="009900"/>
                <w:sz w:val="24"/>
                <w:szCs w:val="24"/>
              </w:rPr>
              <w:t>Задача:</w:t>
            </w:r>
            <w:r w:rsidRPr="004F510D">
              <w:rPr>
                <w:rFonts w:eastAsia="Times New Roman"/>
                <w:color w:val="009900"/>
                <w:sz w:val="24"/>
                <w:szCs w:val="24"/>
              </w:rPr>
              <w:t xml:space="preserve"> взаимное общение педагогов и родителей; обмен </w:t>
            </w:r>
            <w:proofErr w:type="gramStart"/>
            <w:r w:rsidRPr="004F510D">
              <w:rPr>
                <w:rFonts w:eastAsia="Times New Roman"/>
                <w:color w:val="009900"/>
                <w:sz w:val="24"/>
                <w:szCs w:val="24"/>
              </w:rPr>
              <w:t>необходимой</w:t>
            </w:r>
            <w:proofErr w:type="gramEnd"/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276"/>
        </w:trPr>
        <w:tc>
          <w:tcPr>
            <w:tcW w:w="3320" w:type="dxa"/>
            <w:tcBorders>
              <w:left w:val="single" w:sz="8" w:space="0" w:color="auto"/>
            </w:tcBorders>
            <w:vAlign w:val="bottom"/>
          </w:tcPr>
          <w:p w:rsidR="00C55A74" w:rsidRPr="004F510D" w:rsidRDefault="00B57FF8">
            <w:pPr>
              <w:ind w:left="160"/>
              <w:jc w:val="center"/>
              <w:rPr>
                <w:b/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i/>
                <w:iCs/>
                <w:color w:val="009900"/>
                <w:w w:val="99"/>
                <w:sz w:val="24"/>
                <w:szCs w:val="24"/>
              </w:rPr>
              <w:t>Родительское собрание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7760" w:type="dxa"/>
            <w:gridSpan w:val="9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ind w:left="10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 xml:space="preserve">информацией  для  успешного  пребывания  ребенка  в  </w:t>
            </w:r>
            <w:proofErr w:type="gramStart"/>
            <w:r w:rsidRPr="004F510D">
              <w:rPr>
                <w:rFonts w:eastAsia="Times New Roman"/>
                <w:color w:val="009900"/>
                <w:sz w:val="24"/>
                <w:szCs w:val="24"/>
              </w:rPr>
              <w:t>дошкольном</w:t>
            </w:r>
            <w:proofErr w:type="gramEnd"/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281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009900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77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ind w:left="100"/>
              <w:rPr>
                <w:color w:val="009900"/>
                <w:sz w:val="20"/>
                <w:szCs w:val="20"/>
              </w:rPr>
            </w:pPr>
            <w:proofErr w:type="gramStart"/>
            <w:r w:rsidRPr="004F510D">
              <w:rPr>
                <w:rFonts w:eastAsia="Times New Roman"/>
                <w:color w:val="009900"/>
                <w:sz w:val="24"/>
                <w:szCs w:val="24"/>
              </w:rPr>
              <w:t>учреждении</w:t>
            </w:r>
            <w:proofErr w:type="gramEnd"/>
            <w:r w:rsidRPr="004F510D">
              <w:rPr>
                <w:rFonts w:eastAsia="Times New Roman"/>
                <w:color w:val="009900"/>
                <w:sz w:val="24"/>
                <w:szCs w:val="24"/>
              </w:rPr>
              <w:t>; моделирование перспектив и задач в учебном году.</w:t>
            </w: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263"/>
        </w:trPr>
        <w:tc>
          <w:tcPr>
            <w:tcW w:w="3320" w:type="dxa"/>
            <w:tcBorders>
              <w:lef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00990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</w:rPr>
            </w:pPr>
          </w:p>
        </w:tc>
        <w:tc>
          <w:tcPr>
            <w:tcW w:w="7760" w:type="dxa"/>
            <w:gridSpan w:val="9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spacing w:line="263" w:lineRule="exact"/>
              <w:ind w:left="10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color w:val="009900"/>
                <w:sz w:val="24"/>
                <w:szCs w:val="24"/>
              </w:rPr>
              <w:t>Задачи:</w:t>
            </w:r>
            <w:r w:rsidRPr="004F510D">
              <w:rPr>
                <w:rFonts w:eastAsia="Times New Roman"/>
                <w:color w:val="009900"/>
                <w:sz w:val="24"/>
                <w:szCs w:val="24"/>
              </w:rPr>
              <w:t xml:space="preserve">  создание  условий  для  укрепления  сотрудничества  </w:t>
            </w:r>
            <w:proofErr w:type="gramStart"/>
            <w:r w:rsidRPr="004F510D">
              <w:rPr>
                <w:rFonts w:eastAsia="Times New Roman"/>
                <w:color w:val="009900"/>
                <w:sz w:val="24"/>
                <w:szCs w:val="24"/>
              </w:rPr>
              <w:t>между</w:t>
            </w:r>
            <w:proofErr w:type="gramEnd"/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276"/>
        </w:trPr>
        <w:tc>
          <w:tcPr>
            <w:tcW w:w="3320" w:type="dxa"/>
            <w:tcBorders>
              <w:left w:val="single" w:sz="8" w:space="0" w:color="auto"/>
            </w:tcBorders>
            <w:vAlign w:val="bottom"/>
          </w:tcPr>
          <w:p w:rsidR="00C55A74" w:rsidRPr="004F510D" w:rsidRDefault="00B57FF8">
            <w:pPr>
              <w:ind w:left="140"/>
              <w:jc w:val="center"/>
              <w:rPr>
                <w:b/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i/>
                <w:iCs/>
                <w:color w:val="009900"/>
                <w:sz w:val="24"/>
                <w:szCs w:val="24"/>
              </w:rPr>
              <w:t>Мастер-класс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7760" w:type="dxa"/>
            <w:gridSpan w:val="9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ind w:left="10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 xml:space="preserve">детским садом и семьей и развития творческих способностей детей </w:t>
            </w:r>
            <w:proofErr w:type="gramStart"/>
            <w:r w:rsidRPr="004F510D">
              <w:rPr>
                <w:rFonts w:eastAsia="Times New Roman"/>
                <w:color w:val="0099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281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009900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B57FF8">
            <w:pPr>
              <w:ind w:left="10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>семье.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259"/>
        </w:trPr>
        <w:tc>
          <w:tcPr>
            <w:tcW w:w="3320" w:type="dxa"/>
            <w:tcBorders>
              <w:lef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00990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</w:rPr>
            </w:pPr>
          </w:p>
        </w:tc>
        <w:tc>
          <w:tcPr>
            <w:tcW w:w="7760" w:type="dxa"/>
            <w:gridSpan w:val="9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spacing w:line="259" w:lineRule="exact"/>
              <w:ind w:left="10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color w:val="009900"/>
                <w:sz w:val="24"/>
                <w:szCs w:val="24"/>
              </w:rPr>
              <w:t>Задачи:</w:t>
            </w:r>
            <w:r w:rsidRPr="004F510D">
              <w:rPr>
                <w:rFonts w:eastAsia="Times New Roman"/>
                <w:color w:val="009900"/>
                <w:sz w:val="24"/>
                <w:szCs w:val="24"/>
              </w:rPr>
              <w:t xml:space="preserve"> привлечение внимания родителей </w:t>
            </w:r>
            <w:proofErr w:type="gramStart"/>
            <w:r w:rsidRPr="004F510D">
              <w:rPr>
                <w:rFonts w:eastAsia="Times New Roman"/>
                <w:color w:val="009900"/>
                <w:sz w:val="24"/>
                <w:szCs w:val="24"/>
              </w:rPr>
              <w:t>к</w:t>
            </w:r>
            <w:proofErr w:type="gramEnd"/>
            <w:r w:rsidRPr="004F510D">
              <w:rPr>
                <w:rFonts w:eastAsia="Times New Roman"/>
                <w:color w:val="009900"/>
                <w:sz w:val="24"/>
                <w:szCs w:val="24"/>
              </w:rPr>
              <w:t xml:space="preserve"> конкретной педагогической</w:t>
            </w: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276"/>
        </w:trPr>
        <w:tc>
          <w:tcPr>
            <w:tcW w:w="3320" w:type="dxa"/>
            <w:tcBorders>
              <w:left w:val="single" w:sz="8" w:space="0" w:color="auto"/>
            </w:tcBorders>
            <w:vAlign w:val="bottom"/>
          </w:tcPr>
          <w:p w:rsidR="00C55A74" w:rsidRPr="004F510D" w:rsidRDefault="00B57FF8">
            <w:pPr>
              <w:ind w:left="160"/>
              <w:jc w:val="center"/>
              <w:rPr>
                <w:b/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i/>
                <w:iCs/>
                <w:color w:val="009900"/>
                <w:sz w:val="24"/>
                <w:szCs w:val="24"/>
              </w:rPr>
              <w:t>Семинар-практикум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7760" w:type="dxa"/>
            <w:gridSpan w:val="9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ind w:left="10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 xml:space="preserve">проблеме   посредством   распространения   практических   навыков   </w:t>
            </w:r>
            <w:proofErr w:type="gramStart"/>
            <w:r w:rsidRPr="004F510D">
              <w:rPr>
                <w:rFonts w:eastAsia="Times New Roman"/>
                <w:color w:val="0099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281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009900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4240" w:type="dxa"/>
            <w:gridSpan w:val="5"/>
            <w:tcBorders>
              <w:bottom w:val="single" w:sz="8" w:space="0" w:color="auto"/>
            </w:tcBorders>
            <w:vAlign w:val="bottom"/>
          </w:tcPr>
          <w:p w:rsidR="00C55A74" w:rsidRPr="004F510D" w:rsidRDefault="00B57FF8">
            <w:pPr>
              <w:ind w:left="100"/>
              <w:rPr>
                <w:color w:val="009900"/>
                <w:sz w:val="20"/>
                <w:szCs w:val="20"/>
              </w:rPr>
            </w:pPr>
            <w:proofErr w:type="gramStart"/>
            <w:r w:rsidRPr="004F510D">
              <w:rPr>
                <w:rFonts w:eastAsia="Times New Roman"/>
                <w:color w:val="009900"/>
                <w:sz w:val="24"/>
                <w:szCs w:val="24"/>
              </w:rPr>
              <w:t>процессе</w:t>
            </w:r>
            <w:proofErr w:type="gramEnd"/>
            <w:r w:rsidRPr="004F510D">
              <w:rPr>
                <w:rFonts w:eastAsia="Times New Roman"/>
                <w:color w:val="009900"/>
                <w:sz w:val="24"/>
                <w:szCs w:val="24"/>
              </w:rPr>
              <w:t xml:space="preserve"> взаимодействия с ребенком.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263"/>
        </w:trPr>
        <w:tc>
          <w:tcPr>
            <w:tcW w:w="3320" w:type="dxa"/>
            <w:tcBorders>
              <w:lef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00990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</w:rPr>
            </w:pPr>
          </w:p>
        </w:tc>
        <w:tc>
          <w:tcPr>
            <w:tcW w:w="7760" w:type="dxa"/>
            <w:gridSpan w:val="9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spacing w:line="263" w:lineRule="exact"/>
              <w:ind w:left="10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>Задачи: решение вопросов воспитания детей, расширение возможностей</w:t>
            </w: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276"/>
        </w:trPr>
        <w:tc>
          <w:tcPr>
            <w:tcW w:w="3320" w:type="dxa"/>
            <w:tcBorders>
              <w:left w:val="single" w:sz="8" w:space="0" w:color="auto"/>
            </w:tcBorders>
            <w:vAlign w:val="bottom"/>
          </w:tcPr>
          <w:p w:rsidR="00C55A74" w:rsidRPr="004F510D" w:rsidRDefault="00B57FF8">
            <w:pPr>
              <w:ind w:left="160"/>
              <w:jc w:val="center"/>
              <w:rPr>
                <w:b/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i/>
                <w:iCs/>
                <w:color w:val="009900"/>
                <w:w w:val="98"/>
                <w:sz w:val="24"/>
                <w:szCs w:val="24"/>
              </w:rPr>
              <w:t>Тренинг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7760" w:type="dxa"/>
            <w:gridSpan w:val="9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ind w:left="10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>понимания психологических особенностей своего ребенка; активизация</w:t>
            </w:r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 w:rsidTr="004F510D">
        <w:trPr>
          <w:trHeight w:val="279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C55A74" w:rsidRPr="004F510D" w:rsidRDefault="00B57FF8">
            <w:pPr>
              <w:ind w:left="10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>коммуникаций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C55A74" w:rsidRPr="004F510D" w:rsidRDefault="00B57FF8">
            <w:pPr>
              <w:ind w:left="24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>родителей;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C55A74" w:rsidRPr="004F510D" w:rsidRDefault="00B57FF8">
            <w:pPr>
              <w:ind w:left="12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>повышение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B57FF8">
            <w:pPr>
              <w:ind w:right="60"/>
              <w:jc w:val="right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w w:val="99"/>
                <w:sz w:val="24"/>
                <w:szCs w:val="24"/>
              </w:rPr>
              <w:t>интереса</w:t>
            </w: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jc w:val="right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 xml:space="preserve">родителей    </w:t>
            </w:r>
            <w:proofErr w:type="gramStart"/>
            <w:r w:rsidRPr="004F510D">
              <w:rPr>
                <w:rFonts w:eastAsia="Times New Roman"/>
                <w:color w:val="009900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3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</w:tbl>
    <w:p w:rsidR="00C55A74" w:rsidRPr="004F510D" w:rsidRDefault="00C55A74">
      <w:pPr>
        <w:spacing w:line="20" w:lineRule="exact"/>
        <w:rPr>
          <w:color w:val="009900"/>
          <w:sz w:val="24"/>
          <w:szCs w:val="24"/>
        </w:rPr>
      </w:pPr>
      <w:r w:rsidRPr="004F510D">
        <w:rPr>
          <w:color w:val="009900"/>
          <w:sz w:val="24"/>
          <w:szCs w:val="24"/>
        </w:rPr>
        <w:pict>
          <v:rect id="Shape 1" o:spid="_x0000_s1026" style="position:absolute;margin-left:-.45pt;margin-top:-756.35pt;width:.9pt;height:1pt;z-index:-251659264;visibility:visible;mso-wrap-distance-left:0;mso-wrap-distance-right:0;mso-position-horizontal-relative:text;mso-position-vertical-relative:text" o:allowincell="f" fillcolor="black" stroked="f"/>
        </w:pict>
      </w:r>
      <w:r w:rsidRPr="004F510D">
        <w:rPr>
          <w:color w:val="009900"/>
          <w:sz w:val="24"/>
          <w:szCs w:val="24"/>
        </w:rPr>
        <w:pict>
          <v:rect id="Shape 2" o:spid="_x0000_s1027" style="position:absolute;margin-left:566.85pt;margin-top:-756.35pt;width:1pt;height:1pt;z-index:-251658240;visibility:visible;mso-wrap-distance-left:0;mso-wrap-distance-right:0;mso-position-horizontal-relative:text;mso-position-vertical-relative:text" o:allowincell="f" fillcolor="black" stroked="f"/>
        </w:pict>
      </w:r>
    </w:p>
    <w:p w:rsidR="00C55A74" w:rsidRPr="004F510D" w:rsidRDefault="00C55A74">
      <w:pPr>
        <w:rPr>
          <w:color w:val="009900"/>
        </w:rPr>
        <w:sectPr w:rsidR="00C55A74" w:rsidRPr="004F510D">
          <w:pgSz w:w="11900" w:h="16852"/>
          <w:pgMar w:top="418" w:right="268" w:bottom="0" w:left="280" w:header="0" w:footer="0" w:gutter="0"/>
          <w:cols w:space="720" w:equalWidth="0">
            <w:col w:w="11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0"/>
        <w:gridCol w:w="1220"/>
        <w:gridCol w:w="1600"/>
        <w:gridCol w:w="1680"/>
        <w:gridCol w:w="1320"/>
        <w:gridCol w:w="540"/>
        <w:gridCol w:w="360"/>
        <w:gridCol w:w="1040"/>
        <w:gridCol w:w="30"/>
      </w:tblGrid>
      <w:tr w:rsidR="00C55A74" w:rsidRPr="004F510D">
        <w:trPr>
          <w:trHeight w:val="279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55A74" w:rsidRPr="004F510D" w:rsidRDefault="00B57FF8">
            <w:pPr>
              <w:ind w:left="10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>внутреннему миру ребенка.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>
        <w:trPr>
          <w:trHeight w:val="259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</w:rPr>
            </w:pPr>
          </w:p>
        </w:tc>
        <w:tc>
          <w:tcPr>
            <w:tcW w:w="1220" w:type="dxa"/>
            <w:vAlign w:val="bottom"/>
          </w:tcPr>
          <w:p w:rsidR="00C55A74" w:rsidRPr="004F510D" w:rsidRDefault="00B57FF8">
            <w:pPr>
              <w:spacing w:line="259" w:lineRule="exact"/>
              <w:ind w:left="100"/>
              <w:rPr>
                <w:b/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color w:val="009900"/>
                <w:sz w:val="24"/>
                <w:szCs w:val="24"/>
              </w:rPr>
              <w:t>Задачи:</w:t>
            </w:r>
          </w:p>
        </w:tc>
        <w:tc>
          <w:tcPr>
            <w:tcW w:w="1600" w:type="dxa"/>
            <w:vAlign w:val="bottom"/>
          </w:tcPr>
          <w:p w:rsidR="00C55A74" w:rsidRPr="004F510D" w:rsidRDefault="00B57FF8">
            <w:pPr>
              <w:spacing w:line="259" w:lineRule="exact"/>
              <w:ind w:left="22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>позволяет</w:t>
            </w:r>
          </w:p>
        </w:tc>
        <w:tc>
          <w:tcPr>
            <w:tcW w:w="1680" w:type="dxa"/>
            <w:vAlign w:val="bottom"/>
          </w:tcPr>
          <w:p w:rsidR="00C55A74" w:rsidRPr="004F510D" w:rsidRDefault="00B57FF8">
            <w:pPr>
              <w:spacing w:line="259" w:lineRule="exact"/>
              <w:ind w:left="22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>педагогу</w:t>
            </w:r>
          </w:p>
        </w:tc>
        <w:tc>
          <w:tcPr>
            <w:tcW w:w="2220" w:type="dxa"/>
            <w:gridSpan w:val="3"/>
            <w:vAlign w:val="bottom"/>
          </w:tcPr>
          <w:p w:rsidR="00C55A74" w:rsidRPr="004F510D" w:rsidRDefault="00B57FF8">
            <w:pPr>
              <w:spacing w:line="259" w:lineRule="exact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>дифференцированно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spacing w:line="259" w:lineRule="exact"/>
              <w:jc w:val="right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>дать</w:t>
            </w:r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>
        <w:trPr>
          <w:trHeight w:val="277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jc w:val="center"/>
              <w:rPr>
                <w:b/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i/>
                <w:iCs/>
                <w:color w:val="009900"/>
                <w:sz w:val="24"/>
                <w:szCs w:val="24"/>
              </w:rPr>
              <w:t>Консультация</w:t>
            </w:r>
          </w:p>
        </w:tc>
        <w:tc>
          <w:tcPr>
            <w:tcW w:w="7760" w:type="dxa"/>
            <w:gridSpan w:val="7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ind w:left="10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>квалифицированный  совет  родителю  по  воспитанию  и  развитию</w:t>
            </w:r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>
        <w:trPr>
          <w:trHeight w:val="281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009900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B57FF8">
            <w:pPr>
              <w:ind w:left="10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>ребенка.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>
        <w:trPr>
          <w:trHeight w:val="263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009900"/>
              </w:rPr>
            </w:pPr>
          </w:p>
        </w:tc>
        <w:tc>
          <w:tcPr>
            <w:tcW w:w="7760" w:type="dxa"/>
            <w:gridSpan w:val="7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spacing w:line="263" w:lineRule="exact"/>
              <w:ind w:left="10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color w:val="009900"/>
                <w:sz w:val="24"/>
                <w:szCs w:val="24"/>
              </w:rPr>
              <w:t>Задача:</w:t>
            </w:r>
            <w:r w:rsidRPr="004F510D">
              <w:rPr>
                <w:rFonts w:eastAsia="Times New Roman"/>
                <w:color w:val="009900"/>
                <w:sz w:val="24"/>
                <w:szCs w:val="24"/>
              </w:rPr>
              <w:t xml:space="preserve"> взаимное общение педагогов и родителей; обмен </w:t>
            </w:r>
            <w:proofErr w:type="gramStart"/>
            <w:r w:rsidRPr="004F510D">
              <w:rPr>
                <w:rFonts w:eastAsia="Times New Roman"/>
                <w:color w:val="009900"/>
                <w:sz w:val="24"/>
                <w:szCs w:val="24"/>
              </w:rPr>
              <w:t>необходимой</w:t>
            </w:r>
            <w:proofErr w:type="gramEnd"/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>
        <w:trPr>
          <w:trHeight w:val="276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jc w:val="center"/>
              <w:rPr>
                <w:b/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i/>
                <w:iCs/>
                <w:color w:val="009900"/>
                <w:sz w:val="24"/>
                <w:szCs w:val="24"/>
              </w:rPr>
              <w:t>Мультимедийная презентация</w:t>
            </w:r>
          </w:p>
        </w:tc>
        <w:tc>
          <w:tcPr>
            <w:tcW w:w="7760" w:type="dxa"/>
            <w:gridSpan w:val="7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ind w:left="10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 xml:space="preserve">информацией  для  успешного  пребывания  ребенка  в  </w:t>
            </w:r>
            <w:proofErr w:type="gramStart"/>
            <w:r w:rsidRPr="004F510D">
              <w:rPr>
                <w:rFonts w:eastAsia="Times New Roman"/>
                <w:color w:val="009900"/>
                <w:sz w:val="24"/>
                <w:szCs w:val="24"/>
              </w:rPr>
              <w:t>дошкольном</w:t>
            </w:r>
            <w:proofErr w:type="gramEnd"/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>
        <w:trPr>
          <w:trHeight w:val="281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009900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bottom w:val="single" w:sz="8" w:space="0" w:color="auto"/>
            </w:tcBorders>
            <w:vAlign w:val="bottom"/>
          </w:tcPr>
          <w:p w:rsidR="00C55A74" w:rsidRPr="004F510D" w:rsidRDefault="00B57FF8">
            <w:pPr>
              <w:ind w:left="100"/>
              <w:rPr>
                <w:color w:val="009900"/>
                <w:sz w:val="20"/>
                <w:szCs w:val="20"/>
              </w:rPr>
            </w:pPr>
            <w:proofErr w:type="gramStart"/>
            <w:r w:rsidRPr="004F510D">
              <w:rPr>
                <w:rFonts w:eastAsia="Times New Roman"/>
                <w:color w:val="009900"/>
                <w:sz w:val="24"/>
                <w:szCs w:val="24"/>
              </w:rPr>
              <w:t>учреждении</w:t>
            </w:r>
            <w:proofErr w:type="gramEnd"/>
            <w:r w:rsidRPr="004F510D">
              <w:rPr>
                <w:rFonts w:eastAsia="Times New Roman"/>
                <w:color w:val="009900"/>
                <w:sz w:val="24"/>
                <w:szCs w:val="24"/>
              </w:rPr>
              <w:t xml:space="preserve"> посредством ИКТ.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>
        <w:trPr>
          <w:trHeight w:val="259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009900"/>
              </w:rPr>
            </w:pPr>
          </w:p>
        </w:tc>
        <w:tc>
          <w:tcPr>
            <w:tcW w:w="6720" w:type="dxa"/>
            <w:gridSpan w:val="6"/>
            <w:vAlign w:val="bottom"/>
          </w:tcPr>
          <w:p w:rsidR="00C55A74" w:rsidRPr="004F510D" w:rsidRDefault="00B57FF8">
            <w:pPr>
              <w:spacing w:line="259" w:lineRule="exact"/>
              <w:ind w:left="10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color w:val="009900"/>
                <w:sz w:val="24"/>
                <w:szCs w:val="24"/>
              </w:rPr>
              <w:t>Задачи:</w:t>
            </w:r>
            <w:r w:rsidRPr="004F510D">
              <w:rPr>
                <w:rFonts w:eastAsia="Times New Roman"/>
                <w:color w:val="009900"/>
                <w:sz w:val="24"/>
                <w:szCs w:val="24"/>
              </w:rPr>
              <w:t xml:space="preserve"> формирование общих интересов у детей и родителей,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spacing w:line="259" w:lineRule="exact"/>
              <w:jc w:val="right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>научить</w:t>
            </w:r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>
        <w:trPr>
          <w:trHeight w:val="276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jc w:val="center"/>
              <w:rPr>
                <w:b/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i/>
                <w:iCs/>
                <w:color w:val="009900"/>
                <w:w w:val="99"/>
                <w:sz w:val="24"/>
                <w:szCs w:val="24"/>
              </w:rPr>
              <w:t>Дискуссия</w:t>
            </w:r>
          </w:p>
        </w:tc>
        <w:tc>
          <w:tcPr>
            <w:tcW w:w="7760" w:type="dxa"/>
            <w:gridSpan w:val="7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ind w:left="10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 xml:space="preserve">родителей   самостоятельно   решать   </w:t>
            </w:r>
            <w:proofErr w:type="gramStart"/>
            <w:r w:rsidRPr="004F510D">
              <w:rPr>
                <w:rFonts w:eastAsia="Times New Roman"/>
                <w:color w:val="009900"/>
                <w:sz w:val="24"/>
                <w:szCs w:val="24"/>
              </w:rPr>
              <w:t>возникающие</w:t>
            </w:r>
            <w:proofErr w:type="gramEnd"/>
            <w:r w:rsidRPr="004F510D">
              <w:rPr>
                <w:rFonts w:eastAsia="Times New Roman"/>
                <w:color w:val="009900"/>
                <w:sz w:val="24"/>
                <w:szCs w:val="24"/>
              </w:rPr>
              <w:t xml:space="preserve">   педагогические</w:t>
            </w:r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>
        <w:trPr>
          <w:trHeight w:val="281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009900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B57FF8">
            <w:pPr>
              <w:ind w:left="10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>проблемы.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>
        <w:trPr>
          <w:trHeight w:val="263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009900"/>
              </w:rPr>
            </w:pPr>
          </w:p>
        </w:tc>
        <w:tc>
          <w:tcPr>
            <w:tcW w:w="7760" w:type="dxa"/>
            <w:gridSpan w:val="7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spacing w:line="264" w:lineRule="exact"/>
              <w:ind w:left="10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color w:val="009900"/>
                <w:sz w:val="24"/>
                <w:szCs w:val="24"/>
              </w:rPr>
              <w:t>Задача:</w:t>
            </w:r>
            <w:r w:rsidRPr="004F510D">
              <w:rPr>
                <w:rFonts w:eastAsia="Times New Roman"/>
                <w:color w:val="009900"/>
                <w:sz w:val="24"/>
                <w:szCs w:val="24"/>
              </w:rPr>
              <w:t xml:space="preserve">   способствование   сотрудничеству   родителей   и   детей   </w:t>
            </w:r>
            <w:proofErr w:type="gramStart"/>
            <w:r w:rsidRPr="004F510D">
              <w:rPr>
                <w:rFonts w:eastAsia="Times New Roman"/>
                <w:color w:val="0099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>
        <w:trPr>
          <w:trHeight w:val="276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jc w:val="center"/>
              <w:rPr>
                <w:b/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i/>
                <w:iCs/>
                <w:color w:val="009900"/>
                <w:sz w:val="24"/>
                <w:szCs w:val="24"/>
              </w:rPr>
              <w:t>Творческая семейная</w:t>
            </w:r>
          </w:p>
        </w:tc>
        <w:tc>
          <w:tcPr>
            <w:tcW w:w="7760" w:type="dxa"/>
            <w:gridSpan w:val="7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ind w:left="10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 xml:space="preserve">совместной  деятельности  с  последующей  организацией  выставок,  </w:t>
            </w:r>
            <w:proofErr w:type="gramStart"/>
            <w:r w:rsidRPr="004F510D">
              <w:rPr>
                <w:rFonts w:eastAsia="Times New Roman"/>
                <w:color w:val="009900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>
        <w:trPr>
          <w:trHeight w:val="276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jc w:val="center"/>
              <w:rPr>
                <w:b/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i/>
                <w:iCs/>
                <w:color w:val="009900"/>
                <w:sz w:val="24"/>
                <w:szCs w:val="24"/>
              </w:rPr>
              <w:t>мастерская</w:t>
            </w:r>
          </w:p>
        </w:tc>
        <w:tc>
          <w:tcPr>
            <w:tcW w:w="1220" w:type="dxa"/>
            <w:vAlign w:val="bottom"/>
          </w:tcPr>
          <w:p w:rsidR="00C55A74" w:rsidRPr="004F510D" w:rsidRDefault="00B57FF8">
            <w:pPr>
              <w:ind w:left="10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>которых</w:t>
            </w:r>
          </w:p>
        </w:tc>
        <w:tc>
          <w:tcPr>
            <w:tcW w:w="1600" w:type="dxa"/>
            <w:vAlign w:val="bottom"/>
          </w:tcPr>
          <w:p w:rsidR="00C55A74" w:rsidRPr="004F510D" w:rsidRDefault="00B57FF8">
            <w:pPr>
              <w:ind w:left="20"/>
              <w:rPr>
                <w:color w:val="009900"/>
                <w:sz w:val="20"/>
                <w:szCs w:val="20"/>
              </w:rPr>
            </w:pPr>
            <w:proofErr w:type="gramStart"/>
            <w:r w:rsidRPr="004F510D">
              <w:rPr>
                <w:rFonts w:eastAsia="Times New Roman"/>
                <w:color w:val="009900"/>
                <w:sz w:val="24"/>
                <w:szCs w:val="24"/>
              </w:rPr>
              <w:t>представлены</w:t>
            </w:r>
            <w:proofErr w:type="gramEnd"/>
          </w:p>
        </w:tc>
        <w:tc>
          <w:tcPr>
            <w:tcW w:w="1680" w:type="dxa"/>
            <w:vAlign w:val="bottom"/>
          </w:tcPr>
          <w:p w:rsidR="00C55A74" w:rsidRPr="004F510D" w:rsidRDefault="00B57FF8">
            <w:pPr>
              <w:ind w:left="40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>результаты</w:t>
            </w: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jc w:val="right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>художественно-эстетической</w:t>
            </w:r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>
        <w:trPr>
          <w:trHeight w:val="281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009900"/>
                <w:sz w:val="24"/>
                <w:szCs w:val="24"/>
              </w:rPr>
            </w:pPr>
          </w:p>
        </w:tc>
        <w:tc>
          <w:tcPr>
            <w:tcW w:w="77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ind w:left="10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>деятельности родителей и детей (рисунки, фотоматериалы, поделки).</w:t>
            </w:r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>
        <w:trPr>
          <w:trHeight w:val="259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009900"/>
              </w:rPr>
            </w:pPr>
          </w:p>
        </w:tc>
        <w:tc>
          <w:tcPr>
            <w:tcW w:w="7760" w:type="dxa"/>
            <w:gridSpan w:val="7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spacing w:line="259" w:lineRule="exact"/>
              <w:ind w:left="10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color w:val="009900"/>
                <w:sz w:val="24"/>
                <w:szCs w:val="24"/>
              </w:rPr>
              <w:t>Задачи:</w:t>
            </w:r>
            <w:r w:rsidRPr="004F510D">
              <w:rPr>
                <w:rFonts w:eastAsia="Times New Roman"/>
                <w:color w:val="009900"/>
                <w:sz w:val="24"/>
                <w:szCs w:val="24"/>
              </w:rPr>
              <w:t xml:space="preserve">  изучение,  обобщение  и  распространение   лучшего  опыта</w:t>
            </w:r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>
        <w:trPr>
          <w:trHeight w:val="276"/>
        </w:trPr>
        <w:tc>
          <w:tcPr>
            <w:tcW w:w="3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jc w:val="center"/>
              <w:rPr>
                <w:b/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i/>
                <w:iCs/>
                <w:color w:val="009900"/>
                <w:w w:val="99"/>
                <w:sz w:val="24"/>
                <w:szCs w:val="24"/>
              </w:rPr>
              <w:t>«Школа родителей»</w:t>
            </w:r>
          </w:p>
        </w:tc>
        <w:tc>
          <w:tcPr>
            <w:tcW w:w="1220" w:type="dxa"/>
            <w:vAlign w:val="bottom"/>
          </w:tcPr>
          <w:p w:rsidR="00C55A74" w:rsidRPr="004F510D" w:rsidRDefault="00B57FF8">
            <w:pPr>
              <w:ind w:left="10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>семейного</w:t>
            </w:r>
          </w:p>
        </w:tc>
        <w:tc>
          <w:tcPr>
            <w:tcW w:w="1600" w:type="dxa"/>
            <w:vAlign w:val="bottom"/>
          </w:tcPr>
          <w:p w:rsidR="00C55A74" w:rsidRPr="004F510D" w:rsidRDefault="00B57FF8">
            <w:pPr>
              <w:ind w:left="16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>воспитания,</w:t>
            </w:r>
          </w:p>
        </w:tc>
        <w:tc>
          <w:tcPr>
            <w:tcW w:w="1680" w:type="dxa"/>
            <w:vAlign w:val="bottom"/>
          </w:tcPr>
          <w:p w:rsidR="00C55A74" w:rsidRPr="004F510D" w:rsidRDefault="00B57FF8">
            <w:pPr>
              <w:ind w:left="2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>активизация   и</w:t>
            </w:r>
          </w:p>
        </w:tc>
        <w:tc>
          <w:tcPr>
            <w:tcW w:w="1320" w:type="dxa"/>
            <w:vAlign w:val="bottom"/>
          </w:tcPr>
          <w:p w:rsidR="00C55A74" w:rsidRPr="004F510D" w:rsidRDefault="00B57FF8">
            <w:pPr>
              <w:ind w:left="18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w w:val="98"/>
                <w:sz w:val="24"/>
                <w:szCs w:val="24"/>
              </w:rPr>
              <w:t>обобщение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jc w:val="right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>педагогических</w:t>
            </w:r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>
        <w:trPr>
          <w:trHeight w:val="140"/>
        </w:trPr>
        <w:tc>
          <w:tcPr>
            <w:tcW w:w="3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009900"/>
                <w:sz w:val="12"/>
                <w:szCs w:val="12"/>
              </w:rPr>
            </w:pPr>
          </w:p>
        </w:tc>
        <w:tc>
          <w:tcPr>
            <w:tcW w:w="77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ind w:left="10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 xml:space="preserve">умений   родителей,   поддержка   их   уверенности   </w:t>
            </w:r>
            <w:proofErr w:type="gramStart"/>
            <w:r w:rsidRPr="004F510D">
              <w:rPr>
                <w:rFonts w:eastAsia="Times New Roman"/>
                <w:color w:val="009900"/>
                <w:sz w:val="24"/>
                <w:szCs w:val="24"/>
              </w:rPr>
              <w:t>в</w:t>
            </w:r>
            <w:proofErr w:type="gramEnd"/>
            <w:r w:rsidRPr="004F510D">
              <w:rPr>
                <w:rFonts w:eastAsia="Times New Roman"/>
                <w:color w:val="009900"/>
                <w:sz w:val="24"/>
                <w:szCs w:val="24"/>
              </w:rPr>
              <w:t xml:space="preserve">   собственных</w:t>
            </w:r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>
        <w:trPr>
          <w:trHeight w:val="136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009900"/>
                <w:sz w:val="11"/>
                <w:szCs w:val="11"/>
              </w:rPr>
            </w:pPr>
          </w:p>
        </w:tc>
        <w:tc>
          <w:tcPr>
            <w:tcW w:w="77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>
        <w:trPr>
          <w:trHeight w:val="281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009900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bottom w:val="single" w:sz="8" w:space="0" w:color="auto"/>
            </w:tcBorders>
            <w:vAlign w:val="bottom"/>
          </w:tcPr>
          <w:p w:rsidR="00C55A74" w:rsidRPr="004F510D" w:rsidRDefault="00B57FF8">
            <w:pPr>
              <w:ind w:left="10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 xml:space="preserve">педагогических </w:t>
            </w:r>
            <w:proofErr w:type="gramStart"/>
            <w:r w:rsidRPr="004F510D">
              <w:rPr>
                <w:rFonts w:eastAsia="Times New Roman"/>
                <w:color w:val="009900"/>
                <w:sz w:val="24"/>
                <w:szCs w:val="24"/>
              </w:rPr>
              <w:t>возможностях</w:t>
            </w:r>
            <w:proofErr w:type="gramEnd"/>
            <w:r w:rsidRPr="004F510D">
              <w:rPr>
                <w:rFonts w:eastAsia="Times New Roman"/>
                <w:color w:val="009900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>
        <w:trPr>
          <w:trHeight w:val="264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spacing w:line="264" w:lineRule="exact"/>
              <w:jc w:val="center"/>
              <w:rPr>
                <w:b/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i/>
                <w:iCs/>
                <w:color w:val="009900"/>
                <w:w w:val="99"/>
                <w:sz w:val="24"/>
                <w:szCs w:val="24"/>
              </w:rPr>
              <w:t>«Маршрут выходного дня»</w:t>
            </w:r>
          </w:p>
        </w:tc>
        <w:tc>
          <w:tcPr>
            <w:tcW w:w="7760" w:type="dxa"/>
            <w:gridSpan w:val="7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spacing w:line="264" w:lineRule="exact"/>
              <w:ind w:left="10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color w:val="009900"/>
                <w:sz w:val="24"/>
                <w:szCs w:val="24"/>
              </w:rPr>
              <w:t>Задачи:</w:t>
            </w:r>
            <w:r w:rsidRPr="004F510D">
              <w:rPr>
                <w:rFonts w:eastAsia="Times New Roman"/>
                <w:color w:val="009900"/>
                <w:sz w:val="24"/>
                <w:szCs w:val="24"/>
              </w:rPr>
              <w:t xml:space="preserve">  вовлечение  семьи  </w:t>
            </w:r>
            <w:proofErr w:type="gramStart"/>
            <w:r w:rsidRPr="004F510D">
              <w:rPr>
                <w:rFonts w:eastAsia="Times New Roman"/>
                <w:color w:val="009900"/>
                <w:sz w:val="24"/>
                <w:szCs w:val="24"/>
              </w:rPr>
              <w:t>в</w:t>
            </w:r>
            <w:proofErr w:type="gramEnd"/>
            <w:r w:rsidRPr="004F510D">
              <w:rPr>
                <w:rFonts w:eastAsia="Times New Roman"/>
                <w:color w:val="009900"/>
                <w:sz w:val="24"/>
                <w:szCs w:val="24"/>
              </w:rPr>
              <w:t xml:space="preserve">  единое  образовательное  пространств,</w:t>
            </w:r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>
        <w:trPr>
          <w:trHeight w:val="276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jc w:val="center"/>
              <w:rPr>
                <w:b/>
                <w:color w:val="009900"/>
                <w:sz w:val="20"/>
                <w:szCs w:val="20"/>
              </w:rPr>
            </w:pPr>
            <w:proofErr w:type="gramStart"/>
            <w:r w:rsidRPr="004F510D">
              <w:rPr>
                <w:rFonts w:eastAsia="Times New Roman"/>
                <w:b/>
                <w:i/>
                <w:iCs/>
                <w:color w:val="009900"/>
                <w:sz w:val="24"/>
                <w:szCs w:val="24"/>
              </w:rPr>
              <w:t>(экскурсия, культпоход,</w:t>
            </w:r>
            <w:proofErr w:type="gramEnd"/>
          </w:p>
        </w:tc>
        <w:tc>
          <w:tcPr>
            <w:tcW w:w="7760" w:type="dxa"/>
            <w:gridSpan w:val="7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ind w:left="10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>повышение   активности   родителей   в   организации   досуга   детей,</w:t>
            </w:r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>
        <w:trPr>
          <w:trHeight w:val="281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jc w:val="center"/>
              <w:rPr>
                <w:b/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i/>
                <w:iCs/>
                <w:color w:val="009900"/>
                <w:w w:val="99"/>
                <w:sz w:val="24"/>
                <w:szCs w:val="24"/>
              </w:rPr>
              <w:t>турпоход и т.п.)</w:t>
            </w:r>
          </w:p>
        </w:tc>
        <w:tc>
          <w:tcPr>
            <w:tcW w:w="4500" w:type="dxa"/>
            <w:gridSpan w:val="3"/>
            <w:tcBorders>
              <w:bottom w:val="single" w:sz="8" w:space="0" w:color="auto"/>
            </w:tcBorders>
            <w:vAlign w:val="bottom"/>
          </w:tcPr>
          <w:p w:rsidR="00C55A74" w:rsidRPr="004F510D" w:rsidRDefault="00B57FF8">
            <w:pPr>
              <w:ind w:left="10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>сплочение родителей и педагогов группы.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>
        <w:trPr>
          <w:trHeight w:val="259"/>
        </w:trPr>
        <w:tc>
          <w:tcPr>
            <w:tcW w:w="3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jc w:val="center"/>
              <w:rPr>
                <w:b/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i/>
                <w:iCs/>
                <w:color w:val="009900"/>
                <w:w w:val="99"/>
                <w:sz w:val="24"/>
                <w:szCs w:val="24"/>
              </w:rPr>
              <w:t>Выпуск памяток</w:t>
            </w:r>
          </w:p>
        </w:tc>
        <w:tc>
          <w:tcPr>
            <w:tcW w:w="7760" w:type="dxa"/>
            <w:gridSpan w:val="7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spacing w:line="259" w:lineRule="exact"/>
              <w:ind w:left="10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color w:val="009900"/>
                <w:sz w:val="24"/>
                <w:szCs w:val="24"/>
              </w:rPr>
              <w:t>Задачи:</w:t>
            </w:r>
            <w:r w:rsidRPr="004F510D">
              <w:rPr>
                <w:rFonts w:eastAsia="Times New Roman"/>
                <w:color w:val="009900"/>
                <w:sz w:val="24"/>
                <w:szCs w:val="24"/>
              </w:rPr>
              <w:t xml:space="preserve"> привлечение внимания родителей </w:t>
            </w:r>
            <w:proofErr w:type="gramStart"/>
            <w:r w:rsidRPr="004F510D">
              <w:rPr>
                <w:rFonts w:eastAsia="Times New Roman"/>
                <w:color w:val="009900"/>
                <w:sz w:val="24"/>
                <w:szCs w:val="24"/>
              </w:rPr>
              <w:t>к</w:t>
            </w:r>
            <w:proofErr w:type="gramEnd"/>
            <w:r w:rsidRPr="004F510D">
              <w:rPr>
                <w:rFonts w:eastAsia="Times New Roman"/>
                <w:color w:val="009900"/>
                <w:sz w:val="24"/>
                <w:szCs w:val="24"/>
              </w:rPr>
              <w:t xml:space="preserve"> конкретной педагогической</w:t>
            </w:r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>
        <w:trPr>
          <w:trHeight w:val="140"/>
        </w:trPr>
        <w:tc>
          <w:tcPr>
            <w:tcW w:w="3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009900"/>
                <w:sz w:val="12"/>
                <w:szCs w:val="12"/>
              </w:rPr>
            </w:pPr>
          </w:p>
        </w:tc>
        <w:tc>
          <w:tcPr>
            <w:tcW w:w="6360" w:type="dxa"/>
            <w:gridSpan w:val="5"/>
            <w:vMerge w:val="restart"/>
            <w:vAlign w:val="bottom"/>
          </w:tcPr>
          <w:p w:rsidR="00C55A74" w:rsidRPr="004F510D" w:rsidRDefault="00B57FF8">
            <w:pPr>
              <w:ind w:left="10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>проблеме в форме кратких тезисов, схем, фотографий и т.п.</w:t>
            </w:r>
          </w:p>
        </w:tc>
        <w:tc>
          <w:tcPr>
            <w:tcW w:w="360" w:type="dxa"/>
            <w:vAlign w:val="bottom"/>
          </w:tcPr>
          <w:p w:rsidR="00C55A74" w:rsidRPr="004F510D" w:rsidRDefault="00C55A74">
            <w:pPr>
              <w:rPr>
                <w:color w:val="009900"/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>
        <w:trPr>
          <w:trHeight w:val="141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009900"/>
                <w:sz w:val="12"/>
                <w:szCs w:val="12"/>
              </w:rPr>
            </w:pPr>
          </w:p>
        </w:tc>
        <w:tc>
          <w:tcPr>
            <w:tcW w:w="636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>
        <w:trPr>
          <w:trHeight w:val="263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009900"/>
              </w:rPr>
            </w:pPr>
          </w:p>
        </w:tc>
        <w:tc>
          <w:tcPr>
            <w:tcW w:w="7760" w:type="dxa"/>
            <w:gridSpan w:val="7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spacing w:line="263" w:lineRule="exact"/>
              <w:ind w:left="10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color w:val="009900"/>
                <w:sz w:val="24"/>
                <w:szCs w:val="24"/>
              </w:rPr>
              <w:t>Задачи:</w:t>
            </w:r>
            <w:r w:rsidRPr="004F510D">
              <w:rPr>
                <w:rFonts w:eastAsia="Times New Roman"/>
                <w:color w:val="009900"/>
                <w:sz w:val="24"/>
                <w:szCs w:val="24"/>
              </w:rPr>
              <w:t xml:space="preserve"> привлечь внимание  родителей к воспитательным событиям </w:t>
            </w:r>
            <w:proofErr w:type="gramStart"/>
            <w:r w:rsidRPr="004F510D">
              <w:rPr>
                <w:rFonts w:eastAsia="Times New Roman"/>
                <w:color w:val="0099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>
        <w:trPr>
          <w:trHeight w:val="276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009900"/>
                <w:sz w:val="24"/>
                <w:szCs w:val="24"/>
              </w:rPr>
            </w:pPr>
          </w:p>
        </w:tc>
        <w:tc>
          <w:tcPr>
            <w:tcW w:w="6360" w:type="dxa"/>
            <w:gridSpan w:val="5"/>
            <w:vAlign w:val="bottom"/>
          </w:tcPr>
          <w:p w:rsidR="00C55A74" w:rsidRPr="004F510D" w:rsidRDefault="00B57FF8">
            <w:pPr>
              <w:ind w:left="100"/>
              <w:rPr>
                <w:color w:val="009900"/>
                <w:sz w:val="20"/>
                <w:szCs w:val="20"/>
              </w:rPr>
            </w:pPr>
            <w:proofErr w:type="gramStart"/>
            <w:r w:rsidRPr="004F510D">
              <w:rPr>
                <w:rFonts w:eastAsia="Times New Roman"/>
                <w:color w:val="009900"/>
                <w:sz w:val="24"/>
                <w:szCs w:val="24"/>
              </w:rPr>
              <w:t>детском саду, активизировать их участие в жизни ДОУ.</w:t>
            </w:r>
            <w:proofErr w:type="gramEnd"/>
          </w:p>
        </w:tc>
        <w:tc>
          <w:tcPr>
            <w:tcW w:w="360" w:type="dxa"/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>
        <w:trPr>
          <w:trHeight w:val="276"/>
        </w:trPr>
        <w:tc>
          <w:tcPr>
            <w:tcW w:w="3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jc w:val="center"/>
              <w:rPr>
                <w:b/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i/>
                <w:iCs/>
                <w:color w:val="009900"/>
                <w:w w:val="99"/>
                <w:sz w:val="24"/>
                <w:szCs w:val="24"/>
              </w:rPr>
              <w:t>Выпуск периодического издания</w:t>
            </w:r>
          </w:p>
        </w:tc>
        <w:tc>
          <w:tcPr>
            <w:tcW w:w="1220" w:type="dxa"/>
            <w:vAlign w:val="bottom"/>
          </w:tcPr>
          <w:p w:rsidR="00C55A74" w:rsidRPr="004F510D" w:rsidRDefault="00B57FF8">
            <w:pPr>
              <w:ind w:left="10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>Один  раз</w:t>
            </w:r>
          </w:p>
        </w:tc>
        <w:tc>
          <w:tcPr>
            <w:tcW w:w="3280" w:type="dxa"/>
            <w:gridSpan w:val="2"/>
            <w:vAlign w:val="bottom"/>
          </w:tcPr>
          <w:p w:rsidR="00C55A74" w:rsidRPr="004F510D" w:rsidRDefault="00B57FF8">
            <w:pPr>
              <w:ind w:left="2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>в  квартал  выпускается  газета,</w:t>
            </w:r>
          </w:p>
        </w:tc>
        <w:tc>
          <w:tcPr>
            <w:tcW w:w="1320" w:type="dxa"/>
            <w:vAlign w:val="bottom"/>
          </w:tcPr>
          <w:p w:rsidR="00C55A74" w:rsidRPr="004F510D" w:rsidRDefault="00B57FF8">
            <w:pPr>
              <w:ind w:left="12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>в  которой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jc w:val="right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w w:val="99"/>
                <w:sz w:val="24"/>
                <w:szCs w:val="24"/>
              </w:rPr>
              <w:t>рассказывается  о</w:t>
            </w:r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>
        <w:trPr>
          <w:trHeight w:val="136"/>
        </w:trPr>
        <w:tc>
          <w:tcPr>
            <w:tcW w:w="3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009900"/>
                <w:sz w:val="11"/>
                <w:szCs w:val="11"/>
              </w:rPr>
            </w:pPr>
          </w:p>
        </w:tc>
        <w:tc>
          <w:tcPr>
            <w:tcW w:w="77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ind w:left="10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>жизни детского сада, даются консультации специалистов, информация о</w:t>
            </w:r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>
        <w:trPr>
          <w:trHeight w:val="140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009900"/>
                <w:sz w:val="12"/>
                <w:szCs w:val="12"/>
              </w:rPr>
            </w:pPr>
          </w:p>
        </w:tc>
        <w:tc>
          <w:tcPr>
            <w:tcW w:w="77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>
        <w:trPr>
          <w:trHeight w:val="276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009900"/>
                <w:sz w:val="24"/>
                <w:szCs w:val="24"/>
              </w:rPr>
            </w:pPr>
          </w:p>
        </w:tc>
        <w:tc>
          <w:tcPr>
            <w:tcW w:w="7760" w:type="dxa"/>
            <w:gridSpan w:val="7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ind w:left="10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 xml:space="preserve">доходах  и  их  распределении,  предлагается  игровой  материал  </w:t>
            </w:r>
            <w:proofErr w:type="gramStart"/>
            <w:r w:rsidRPr="004F510D">
              <w:rPr>
                <w:rFonts w:eastAsia="Times New Roman"/>
                <w:color w:val="009900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>
        <w:trPr>
          <w:trHeight w:val="281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009900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bottom w:val="single" w:sz="8" w:space="0" w:color="auto"/>
            </w:tcBorders>
            <w:vAlign w:val="bottom"/>
          </w:tcPr>
          <w:p w:rsidR="00C55A74" w:rsidRPr="004F510D" w:rsidRDefault="00B57FF8">
            <w:pPr>
              <w:ind w:left="10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>семейных игр.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>
        <w:trPr>
          <w:trHeight w:val="259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009900"/>
              </w:rPr>
            </w:pPr>
          </w:p>
        </w:tc>
        <w:tc>
          <w:tcPr>
            <w:tcW w:w="7760" w:type="dxa"/>
            <w:gridSpan w:val="7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spacing w:line="259" w:lineRule="exact"/>
              <w:ind w:left="10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color w:val="009900"/>
                <w:sz w:val="24"/>
                <w:szCs w:val="24"/>
              </w:rPr>
              <w:t>Задачи:</w:t>
            </w:r>
            <w:r w:rsidRPr="004F510D">
              <w:rPr>
                <w:rFonts w:eastAsia="Times New Roman"/>
                <w:color w:val="009900"/>
                <w:sz w:val="24"/>
                <w:szCs w:val="24"/>
              </w:rPr>
              <w:t xml:space="preserve">  объединение  усилий  детского  сада  и  семьи  в  вопросах</w:t>
            </w:r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>
        <w:trPr>
          <w:trHeight w:val="276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009900"/>
                <w:sz w:val="24"/>
                <w:szCs w:val="24"/>
              </w:rPr>
            </w:pPr>
          </w:p>
        </w:tc>
        <w:tc>
          <w:tcPr>
            <w:tcW w:w="7760" w:type="dxa"/>
            <w:gridSpan w:val="7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ind w:left="10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 xml:space="preserve">воспитания  и  развития  детей;  повышение  </w:t>
            </w:r>
            <w:proofErr w:type="gramStart"/>
            <w:r w:rsidRPr="004F510D">
              <w:rPr>
                <w:rFonts w:eastAsia="Times New Roman"/>
                <w:color w:val="009900"/>
                <w:sz w:val="24"/>
                <w:szCs w:val="24"/>
              </w:rPr>
              <w:t>психолого-педагогической</w:t>
            </w:r>
            <w:proofErr w:type="gramEnd"/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>
        <w:trPr>
          <w:trHeight w:val="276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jc w:val="center"/>
              <w:rPr>
                <w:b/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i/>
                <w:iCs/>
                <w:color w:val="009900"/>
                <w:sz w:val="24"/>
                <w:szCs w:val="24"/>
              </w:rPr>
              <w:t>Семейный клуб</w:t>
            </w:r>
          </w:p>
        </w:tc>
        <w:tc>
          <w:tcPr>
            <w:tcW w:w="7760" w:type="dxa"/>
            <w:gridSpan w:val="7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ind w:left="10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>компетенции   родителей;   обмен   опытом   семейного   воспитания;</w:t>
            </w:r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>
        <w:trPr>
          <w:trHeight w:val="276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009900"/>
                <w:sz w:val="24"/>
                <w:szCs w:val="24"/>
              </w:rPr>
            </w:pPr>
          </w:p>
        </w:tc>
        <w:tc>
          <w:tcPr>
            <w:tcW w:w="7760" w:type="dxa"/>
            <w:gridSpan w:val="7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ind w:left="10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 xml:space="preserve">укрепление   </w:t>
            </w:r>
            <w:proofErr w:type="gramStart"/>
            <w:r w:rsidRPr="004F510D">
              <w:rPr>
                <w:rFonts w:eastAsia="Times New Roman"/>
                <w:color w:val="009900"/>
                <w:sz w:val="24"/>
                <w:szCs w:val="24"/>
              </w:rPr>
              <w:t>детско   -   родительских</w:t>
            </w:r>
            <w:proofErr w:type="gramEnd"/>
            <w:r w:rsidRPr="004F510D">
              <w:rPr>
                <w:rFonts w:eastAsia="Times New Roman"/>
                <w:color w:val="009900"/>
                <w:sz w:val="24"/>
                <w:szCs w:val="24"/>
              </w:rPr>
              <w:t xml:space="preserve">   отношений;   предоставление</w:t>
            </w:r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>
        <w:trPr>
          <w:trHeight w:val="281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009900"/>
                <w:sz w:val="24"/>
                <w:szCs w:val="24"/>
              </w:rPr>
            </w:pPr>
          </w:p>
        </w:tc>
        <w:tc>
          <w:tcPr>
            <w:tcW w:w="6360" w:type="dxa"/>
            <w:gridSpan w:val="5"/>
            <w:tcBorders>
              <w:bottom w:val="single" w:sz="8" w:space="0" w:color="auto"/>
            </w:tcBorders>
            <w:vAlign w:val="bottom"/>
          </w:tcPr>
          <w:p w:rsidR="00C55A74" w:rsidRPr="004F510D" w:rsidRDefault="00B57FF8">
            <w:pPr>
              <w:ind w:left="10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>родителям возможности общаться друг с другом и детьми.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>
        <w:trPr>
          <w:trHeight w:val="263"/>
        </w:trPr>
        <w:tc>
          <w:tcPr>
            <w:tcW w:w="3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jc w:val="center"/>
              <w:rPr>
                <w:b/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i/>
                <w:iCs/>
                <w:color w:val="009900"/>
                <w:w w:val="99"/>
                <w:sz w:val="24"/>
                <w:szCs w:val="24"/>
              </w:rPr>
              <w:t>Организация мини-библиотеки</w:t>
            </w:r>
          </w:p>
        </w:tc>
        <w:tc>
          <w:tcPr>
            <w:tcW w:w="1220" w:type="dxa"/>
            <w:vAlign w:val="bottom"/>
          </w:tcPr>
          <w:p w:rsidR="00C55A74" w:rsidRPr="004F510D" w:rsidRDefault="00B57FF8">
            <w:pPr>
              <w:spacing w:line="263" w:lineRule="exact"/>
              <w:ind w:left="100"/>
              <w:rPr>
                <w:b/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color w:val="009900"/>
                <w:sz w:val="24"/>
                <w:szCs w:val="24"/>
              </w:rPr>
              <w:t>Задача:</w:t>
            </w:r>
          </w:p>
        </w:tc>
        <w:tc>
          <w:tcPr>
            <w:tcW w:w="1600" w:type="dxa"/>
            <w:vAlign w:val="bottom"/>
          </w:tcPr>
          <w:p w:rsidR="00C55A74" w:rsidRPr="004F510D" w:rsidRDefault="00B57FF8">
            <w:pPr>
              <w:spacing w:line="263" w:lineRule="exact"/>
              <w:jc w:val="center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>рекомендовать</w:t>
            </w:r>
          </w:p>
        </w:tc>
        <w:tc>
          <w:tcPr>
            <w:tcW w:w="3540" w:type="dxa"/>
            <w:gridSpan w:val="3"/>
            <w:vAlign w:val="bottom"/>
          </w:tcPr>
          <w:p w:rsidR="00C55A74" w:rsidRPr="004F510D" w:rsidRDefault="00B57FF8">
            <w:pPr>
              <w:spacing w:line="263" w:lineRule="exact"/>
              <w:ind w:left="44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>психолого-педагогическую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spacing w:line="263" w:lineRule="exact"/>
              <w:jc w:val="right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>литературу</w:t>
            </w:r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>
        <w:trPr>
          <w:trHeight w:val="136"/>
        </w:trPr>
        <w:tc>
          <w:tcPr>
            <w:tcW w:w="3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009900"/>
                <w:sz w:val="11"/>
                <w:szCs w:val="11"/>
              </w:rPr>
            </w:pPr>
          </w:p>
        </w:tc>
        <w:tc>
          <w:tcPr>
            <w:tcW w:w="5820" w:type="dxa"/>
            <w:gridSpan w:val="4"/>
            <w:vMerge w:val="restart"/>
            <w:vAlign w:val="bottom"/>
          </w:tcPr>
          <w:p w:rsidR="00C55A74" w:rsidRPr="004F510D" w:rsidRDefault="00B57FF8">
            <w:pPr>
              <w:ind w:left="10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 xml:space="preserve">родителям.  Родителям  выдается  </w:t>
            </w:r>
            <w:proofErr w:type="gramStart"/>
            <w:r w:rsidRPr="004F510D">
              <w:rPr>
                <w:rFonts w:eastAsia="Times New Roman"/>
                <w:color w:val="009900"/>
                <w:sz w:val="24"/>
                <w:szCs w:val="24"/>
              </w:rPr>
              <w:t>интересующая</w:t>
            </w:r>
            <w:proofErr w:type="gramEnd"/>
            <w:r w:rsidRPr="004F510D">
              <w:rPr>
                <w:rFonts w:eastAsia="Times New Roman"/>
                <w:color w:val="009900"/>
                <w:sz w:val="24"/>
                <w:szCs w:val="24"/>
              </w:rPr>
              <w:t xml:space="preserve">  их</w:t>
            </w:r>
          </w:p>
        </w:tc>
        <w:tc>
          <w:tcPr>
            <w:tcW w:w="19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jc w:val="right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 xml:space="preserve">литература  </w:t>
            </w:r>
            <w:proofErr w:type="gramStart"/>
            <w:r w:rsidRPr="004F510D">
              <w:rPr>
                <w:rFonts w:eastAsia="Times New Roman"/>
                <w:color w:val="009900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>
        <w:trPr>
          <w:trHeight w:val="140"/>
        </w:trPr>
        <w:tc>
          <w:tcPr>
            <w:tcW w:w="3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jc w:val="center"/>
              <w:rPr>
                <w:b/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i/>
                <w:iCs/>
                <w:color w:val="009900"/>
                <w:w w:val="99"/>
                <w:sz w:val="24"/>
                <w:szCs w:val="24"/>
              </w:rPr>
              <w:t>для родителей</w:t>
            </w:r>
          </w:p>
        </w:tc>
        <w:tc>
          <w:tcPr>
            <w:tcW w:w="5820" w:type="dxa"/>
            <w:gridSpan w:val="4"/>
            <w:vMerge/>
            <w:vAlign w:val="bottom"/>
          </w:tcPr>
          <w:p w:rsidR="00C55A74" w:rsidRPr="004F510D" w:rsidRDefault="00C55A74">
            <w:pPr>
              <w:rPr>
                <w:color w:val="009900"/>
                <w:sz w:val="12"/>
                <w:szCs w:val="12"/>
              </w:rPr>
            </w:pPr>
          </w:p>
        </w:tc>
        <w:tc>
          <w:tcPr>
            <w:tcW w:w="1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>
        <w:trPr>
          <w:trHeight w:val="136"/>
        </w:trPr>
        <w:tc>
          <w:tcPr>
            <w:tcW w:w="3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009900"/>
                <w:sz w:val="11"/>
                <w:szCs w:val="11"/>
              </w:rPr>
            </w:pPr>
          </w:p>
        </w:tc>
        <w:tc>
          <w:tcPr>
            <w:tcW w:w="2820" w:type="dxa"/>
            <w:gridSpan w:val="2"/>
            <w:vMerge w:val="restart"/>
            <w:vAlign w:val="bottom"/>
          </w:tcPr>
          <w:p w:rsidR="00C55A74" w:rsidRPr="004F510D" w:rsidRDefault="00B57FF8">
            <w:pPr>
              <w:ind w:left="10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>прочтения дома.</w:t>
            </w:r>
          </w:p>
        </w:tc>
        <w:tc>
          <w:tcPr>
            <w:tcW w:w="1680" w:type="dxa"/>
            <w:vAlign w:val="bottom"/>
          </w:tcPr>
          <w:p w:rsidR="00C55A74" w:rsidRPr="004F510D" w:rsidRDefault="00C55A74">
            <w:pPr>
              <w:rPr>
                <w:color w:val="009900"/>
                <w:sz w:val="11"/>
                <w:szCs w:val="11"/>
              </w:rPr>
            </w:pPr>
          </w:p>
        </w:tc>
        <w:tc>
          <w:tcPr>
            <w:tcW w:w="1320" w:type="dxa"/>
            <w:vAlign w:val="bottom"/>
          </w:tcPr>
          <w:p w:rsidR="00C55A74" w:rsidRPr="004F510D" w:rsidRDefault="00C55A74">
            <w:pPr>
              <w:rPr>
                <w:color w:val="009900"/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C55A74" w:rsidRPr="004F510D" w:rsidRDefault="00C55A74">
            <w:pPr>
              <w:rPr>
                <w:color w:val="009900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C55A74" w:rsidRPr="004F510D" w:rsidRDefault="00C55A74">
            <w:pPr>
              <w:rPr>
                <w:color w:val="009900"/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>
        <w:trPr>
          <w:trHeight w:val="145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009900"/>
                <w:sz w:val="12"/>
                <w:szCs w:val="12"/>
              </w:rPr>
            </w:pPr>
          </w:p>
        </w:tc>
        <w:tc>
          <w:tcPr>
            <w:tcW w:w="28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12"/>
                <w:szCs w:val="1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>
        <w:trPr>
          <w:trHeight w:val="259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spacing w:line="259" w:lineRule="exact"/>
              <w:ind w:left="160"/>
              <w:jc w:val="center"/>
              <w:rPr>
                <w:b/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i/>
                <w:iCs/>
                <w:color w:val="009900"/>
                <w:sz w:val="24"/>
                <w:szCs w:val="24"/>
              </w:rPr>
              <w:t>Альбом «Ваши добрые дела»</w:t>
            </w:r>
          </w:p>
        </w:tc>
        <w:tc>
          <w:tcPr>
            <w:tcW w:w="7760" w:type="dxa"/>
            <w:gridSpan w:val="7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spacing w:line="259" w:lineRule="exact"/>
              <w:ind w:left="10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color w:val="009900"/>
                <w:sz w:val="24"/>
                <w:szCs w:val="24"/>
              </w:rPr>
              <w:t>Задача:</w:t>
            </w:r>
            <w:r w:rsidRPr="004F510D">
              <w:rPr>
                <w:rFonts w:eastAsia="Times New Roman"/>
                <w:color w:val="009900"/>
                <w:sz w:val="24"/>
                <w:szCs w:val="24"/>
              </w:rPr>
              <w:t xml:space="preserve">  поощрять  участие  родителей  в  том  или  ином  мероприятии,</w:t>
            </w:r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>
        <w:trPr>
          <w:trHeight w:val="281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5820" w:type="dxa"/>
            <w:gridSpan w:val="4"/>
            <w:tcBorders>
              <w:bottom w:val="single" w:sz="8" w:space="0" w:color="auto"/>
            </w:tcBorders>
            <w:vAlign w:val="bottom"/>
          </w:tcPr>
          <w:p w:rsidR="00C55A74" w:rsidRPr="004F510D" w:rsidRDefault="00B57FF8">
            <w:pPr>
              <w:ind w:left="100"/>
              <w:rPr>
                <w:color w:val="009900"/>
                <w:sz w:val="20"/>
                <w:szCs w:val="20"/>
              </w:rPr>
            </w:pPr>
            <w:r w:rsidRPr="004F510D">
              <w:rPr>
                <w:rFonts w:eastAsia="Times New Roman"/>
                <w:color w:val="009900"/>
                <w:sz w:val="24"/>
                <w:szCs w:val="24"/>
              </w:rPr>
              <w:t>выражать благодарность за любую оказанную помощь.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990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9900"/>
                <w:sz w:val="1"/>
                <w:szCs w:val="1"/>
              </w:rPr>
            </w:pPr>
          </w:p>
        </w:tc>
      </w:tr>
      <w:tr w:rsidR="00C55A74" w:rsidRPr="004F510D">
        <w:trPr>
          <w:trHeight w:val="268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33CC"/>
                <w:sz w:val="23"/>
                <w:szCs w:val="23"/>
              </w:rPr>
            </w:pPr>
          </w:p>
        </w:tc>
        <w:tc>
          <w:tcPr>
            <w:tcW w:w="4500" w:type="dxa"/>
            <w:gridSpan w:val="3"/>
            <w:tcBorders>
              <w:bottom w:val="single" w:sz="8" w:space="0" w:color="auto"/>
            </w:tcBorders>
            <w:vAlign w:val="bottom"/>
          </w:tcPr>
          <w:p w:rsidR="00C55A74" w:rsidRPr="004F510D" w:rsidRDefault="00B57FF8">
            <w:pPr>
              <w:spacing w:line="264" w:lineRule="exact"/>
              <w:ind w:right="220"/>
              <w:jc w:val="center"/>
              <w:rPr>
                <w:b/>
                <w:color w:val="0033CC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i/>
                <w:iCs/>
                <w:color w:val="0033CC"/>
                <w:sz w:val="24"/>
                <w:szCs w:val="24"/>
              </w:rPr>
              <w:t>Досуговые формы взаимодействия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33CC"/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33CC"/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33CC"/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33CC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33CC"/>
                <w:sz w:val="1"/>
                <w:szCs w:val="1"/>
              </w:rPr>
            </w:pPr>
          </w:p>
        </w:tc>
      </w:tr>
      <w:tr w:rsidR="00C55A74" w:rsidRPr="004F510D">
        <w:trPr>
          <w:trHeight w:val="259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spacing w:line="259" w:lineRule="exact"/>
              <w:ind w:left="160"/>
              <w:jc w:val="center"/>
              <w:rPr>
                <w:b/>
                <w:color w:val="0033CC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i/>
                <w:iCs/>
                <w:color w:val="0033CC"/>
                <w:sz w:val="24"/>
                <w:szCs w:val="24"/>
              </w:rPr>
              <w:t>Совместные праздники,</w:t>
            </w:r>
          </w:p>
        </w:tc>
        <w:tc>
          <w:tcPr>
            <w:tcW w:w="7760" w:type="dxa"/>
            <w:gridSpan w:val="7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spacing w:line="259" w:lineRule="exact"/>
              <w:ind w:left="100"/>
              <w:rPr>
                <w:color w:val="0033CC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color w:val="0033CC"/>
                <w:sz w:val="24"/>
                <w:szCs w:val="24"/>
              </w:rPr>
              <w:t>Задачи:</w:t>
            </w:r>
            <w:r w:rsidRPr="004F510D">
              <w:rPr>
                <w:rFonts w:eastAsia="Times New Roman"/>
                <w:color w:val="0033CC"/>
                <w:sz w:val="24"/>
                <w:szCs w:val="24"/>
              </w:rPr>
              <w:t xml:space="preserve"> сплотить участников в едином деле, заинтересовать их новой</w:t>
            </w:r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33CC"/>
                <w:sz w:val="1"/>
                <w:szCs w:val="1"/>
              </w:rPr>
            </w:pPr>
          </w:p>
        </w:tc>
      </w:tr>
      <w:tr w:rsidR="00C55A74" w:rsidRPr="004F510D">
        <w:trPr>
          <w:trHeight w:val="276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jc w:val="center"/>
              <w:rPr>
                <w:b/>
                <w:color w:val="0033CC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i/>
                <w:iCs/>
                <w:color w:val="0033CC"/>
                <w:sz w:val="24"/>
                <w:szCs w:val="24"/>
              </w:rPr>
              <w:t>досуги, развлечения,</w:t>
            </w:r>
          </w:p>
        </w:tc>
        <w:tc>
          <w:tcPr>
            <w:tcW w:w="6360" w:type="dxa"/>
            <w:gridSpan w:val="5"/>
            <w:vAlign w:val="bottom"/>
          </w:tcPr>
          <w:p w:rsidR="00C55A74" w:rsidRPr="004F510D" w:rsidRDefault="00B57FF8">
            <w:pPr>
              <w:ind w:left="100"/>
              <w:rPr>
                <w:color w:val="0033CC"/>
                <w:sz w:val="20"/>
                <w:szCs w:val="20"/>
              </w:rPr>
            </w:pPr>
            <w:r w:rsidRPr="004F510D">
              <w:rPr>
                <w:rFonts w:eastAsia="Times New Roman"/>
                <w:color w:val="0033CC"/>
                <w:sz w:val="24"/>
                <w:szCs w:val="24"/>
              </w:rPr>
              <w:t>информацией и развивать их физически и интеллектуально.</w:t>
            </w:r>
          </w:p>
        </w:tc>
        <w:tc>
          <w:tcPr>
            <w:tcW w:w="360" w:type="dxa"/>
            <w:vAlign w:val="bottom"/>
          </w:tcPr>
          <w:p w:rsidR="00C55A74" w:rsidRPr="004F510D" w:rsidRDefault="00C55A74">
            <w:pPr>
              <w:rPr>
                <w:color w:val="0033CC"/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33CC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33CC"/>
                <w:sz w:val="1"/>
                <w:szCs w:val="1"/>
              </w:rPr>
            </w:pPr>
          </w:p>
        </w:tc>
      </w:tr>
      <w:tr w:rsidR="00C55A74" w:rsidRPr="004F510D">
        <w:trPr>
          <w:trHeight w:val="281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jc w:val="center"/>
              <w:rPr>
                <w:b/>
                <w:color w:val="0033CC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i/>
                <w:iCs/>
                <w:color w:val="0033CC"/>
                <w:sz w:val="24"/>
                <w:szCs w:val="24"/>
              </w:rPr>
              <w:t>спартакиады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33CC"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33CC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33CC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33CC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33CC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33CC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33CC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33CC"/>
                <w:sz w:val="1"/>
                <w:szCs w:val="1"/>
              </w:rPr>
            </w:pPr>
          </w:p>
        </w:tc>
      </w:tr>
      <w:tr w:rsidR="00C55A74" w:rsidRPr="004F510D">
        <w:trPr>
          <w:trHeight w:val="263"/>
        </w:trPr>
        <w:tc>
          <w:tcPr>
            <w:tcW w:w="3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ind w:left="160"/>
              <w:jc w:val="center"/>
              <w:rPr>
                <w:b/>
                <w:color w:val="0033CC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i/>
                <w:iCs/>
                <w:color w:val="0033CC"/>
                <w:w w:val="99"/>
                <w:sz w:val="24"/>
                <w:szCs w:val="24"/>
              </w:rPr>
              <w:t>Семейный театр</w:t>
            </w:r>
          </w:p>
        </w:tc>
        <w:tc>
          <w:tcPr>
            <w:tcW w:w="7760" w:type="dxa"/>
            <w:gridSpan w:val="7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spacing w:line="263" w:lineRule="exact"/>
              <w:ind w:left="100"/>
              <w:rPr>
                <w:color w:val="0033CC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color w:val="0033CC"/>
                <w:sz w:val="24"/>
                <w:szCs w:val="24"/>
              </w:rPr>
              <w:t>Задачи:</w:t>
            </w:r>
            <w:r w:rsidRPr="004F510D">
              <w:rPr>
                <w:rFonts w:eastAsia="Times New Roman"/>
                <w:color w:val="0033CC"/>
                <w:sz w:val="24"/>
                <w:szCs w:val="24"/>
              </w:rPr>
              <w:t xml:space="preserve"> развивать взаимодействие детского сада с семьей дошкольника,</w:t>
            </w:r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33CC"/>
                <w:sz w:val="1"/>
                <w:szCs w:val="1"/>
              </w:rPr>
            </w:pPr>
          </w:p>
        </w:tc>
      </w:tr>
      <w:tr w:rsidR="00C55A74" w:rsidRPr="004F510D">
        <w:trPr>
          <w:trHeight w:val="136"/>
        </w:trPr>
        <w:tc>
          <w:tcPr>
            <w:tcW w:w="3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0033CC"/>
                <w:sz w:val="11"/>
                <w:szCs w:val="11"/>
              </w:rPr>
            </w:pPr>
          </w:p>
        </w:tc>
        <w:tc>
          <w:tcPr>
            <w:tcW w:w="6360" w:type="dxa"/>
            <w:gridSpan w:val="5"/>
            <w:vMerge w:val="restart"/>
            <w:vAlign w:val="bottom"/>
          </w:tcPr>
          <w:p w:rsidR="00C55A74" w:rsidRPr="004F510D" w:rsidRDefault="00B57FF8">
            <w:pPr>
              <w:ind w:left="100"/>
              <w:rPr>
                <w:color w:val="0033CC"/>
                <w:sz w:val="20"/>
                <w:szCs w:val="20"/>
              </w:rPr>
            </w:pPr>
            <w:r w:rsidRPr="004F510D">
              <w:rPr>
                <w:rFonts w:eastAsia="Times New Roman"/>
                <w:color w:val="0033CC"/>
                <w:sz w:val="24"/>
                <w:szCs w:val="24"/>
              </w:rPr>
              <w:t>открывать новые возможности для совместного творчества.</w:t>
            </w:r>
          </w:p>
        </w:tc>
        <w:tc>
          <w:tcPr>
            <w:tcW w:w="360" w:type="dxa"/>
            <w:vAlign w:val="bottom"/>
          </w:tcPr>
          <w:p w:rsidR="00C55A74" w:rsidRPr="004F510D" w:rsidRDefault="00C55A74">
            <w:pPr>
              <w:rPr>
                <w:color w:val="0033CC"/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33CC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33CC"/>
                <w:sz w:val="1"/>
                <w:szCs w:val="1"/>
              </w:rPr>
            </w:pPr>
          </w:p>
        </w:tc>
      </w:tr>
      <w:tr w:rsidR="00C55A74" w:rsidRPr="004F510D">
        <w:trPr>
          <w:trHeight w:val="145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b/>
                <w:color w:val="0033CC"/>
                <w:sz w:val="12"/>
                <w:szCs w:val="12"/>
              </w:rPr>
            </w:pPr>
          </w:p>
        </w:tc>
        <w:tc>
          <w:tcPr>
            <w:tcW w:w="636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33CC"/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33CC"/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33CC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33CC"/>
                <w:sz w:val="1"/>
                <w:szCs w:val="1"/>
              </w:rPr>
            </w:pPr>
          </w:p>
        </w:tc>
      </w:tr>
      <w:tr w:rsidR="00C55A74" w:rsidRPr="004F510D">
        <w:trPr>
          <w:trHeight w:val="259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spacing w:line="259" w:lineRule="exact"/>
              <w:ind w:left="140"/>
              <w:jc w:val="center"/>
              <w:rPr>
                <w:b/>
                <w:color w:val="0033CC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i/>
                <w:iCs/>
                <w:color w:val="0033CC"/>
                <w:sz w:val="24"/>
                <w:szCs w:val="24"/>
              </w:rPr>
              <w:t xml:space="preserve">Участие родителей </w:t>
            </w:r>
            <w:proofErr w:type="gramStart"/>
            <w:r w:rsidRPr="004F510D">
              <w:rPr>
                <w:rFonts w:eastAsia="Times New Roman"/>
                <w:b/>
                <w:i/>
                <w:iCs/>
                <w:color w:val="0033CC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760" w:type="dxa"/>
            <w:gridSpan w:val="7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spacing w:line="259" w:lineRule="exact"/>
              <w:ind w:left="100"/>
              <w:rPr>
                <w:color w:val="0033CC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color w:val="0033CC"/>
                <w:sz w:val="24"/>
                <w:szCs w:val="24"/>
              </w:rPr>
              <w:t>Задачи:</w:t>
            </w:r>
            <w:r w:rsidRPr="004F510D">
              <w:rPr>
                <w:rFonts w:eastAsia="Times New Roman"/>
                <w:color w:val="0033CC"/>
                <w:sz w:val="24"/>
                <w:szCs w:val="24"/>
              </w:rPr>
              <w:t xml:space="preserve">   способствование   сотрудничеству   родителей   и   детей   </w:t>
            </w:r>
            <w:proofErr w:type="gramStart"/>
            <w:r w:rsidRPr="004F510D">
              <w:rPr>
                <w:rFonts w:eastAsia="Times New Roman"/>
                <w:color w:val="0033CC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33CC"/>
                <w:sz w:val="1"/>
                <w:szCs w:val="1"/>
              </w:rPr>
            </w:pPr>
          </w:p>
        </w:tc>
      </w:tr>
      <w:tr w:rsidR="00C55A74" w:rsidRPr="004F510D">
        <w:trPr>
          <w:trHeight w:val="276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jc w:val="center"/>
              <w:rPr>
                <w:b/>
                <w:color w:val="0033CC"/>
                <w:sz w:val="20"/>
                <w:szCs w:val="20"/>
              </w:rPr>
            </w:pPr>
            <w:proofErr w:type="gramStart"/>
            <w:r w:rsidRPr="004F510D">
              <w:rPr>
                <w:rFonts w:eastAsia="Times New Roman"/>
                <w:b/>
                <w:i/>
                <w:iCs/>
                <w:color w:val="0033CC"/>
                <w:sz w:val="24"/>
                <w:szCs w:val="24"/>
              </w:rPr>
              <w:t>конкурсах</w:t>
            </w:r>
            <w:proofErr w:type="gramEnd"/>
            <w:r w:rsidRPr="004F510D">
              <w:rPr>
                <w:rFonts w:eastAsia="Times New Roman"/>
                <w:b/>
                <w:i/>
                <w:iCs/>
                <w:color w:val="0033CC"/>
                <w:sz w:val="24"/>
                <w:szCs w:val="24"/>
              </w:rPr>
              <w:t>, выставках</w:t>
            </w:r>
          </w:p>
        </w:tc>
        <w:tc>
          <w:tcPr>
            <w:tcW w:w="7760" w:type="dxa"/>
            <w:gridSpan w:val="7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ind w:left="100"/>
              <w:rPr>
                <w:color w:val="0033CC"/>
                <w:sz w:val="20"/>
                <w:szCs w:val="20"/>
              </w:rPr>
            </w:pPr>
            <w:r w:rsidRPr="004F510D">
              <w:rPr>
                <w:rFonts w:eastAsia="Times New Roman"/>
                <w:color w:val="0033CC"/>
                <w:sz w:val="24"/>
                <w:szCs w:val="24"/>
              </w:rPr>
              <w:t>совместной   деятельности,   сплотить   участников   в   едином   деле,</w:t>
            </w:r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33CC"/>
                <w:sz w:val="1"/>
                <w:szCs w:val="1"/>
              </w:rPr>
            </w:pPr>
          </w:p>
        </w:tc>
      </w:tr>
      <w:tr w:rsidR="00C55A74" w:rsidRPr="004F510D">
        <w:trPr>
          <w:trHeight w:val="276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jc w:val="center"/>
              <w:rPr>
                <w:b/>
                <w:color w:val="0033CC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i/>
                <w:iCs/>
                <w:color w:val="0033CC"/>
                <w:sz w:val="24"/>
                <w:szCs w:val="24"/>
              </w:rPr>
              <w:t xml:space="preserve">продуктов </w:t>
            </w:r>
            <w:proofErr w:type="gramStart"/>
            <w:r w:rsidRPr="004F510D">
              <w:rPr>
                <w:rFonts w:eastAsia="Times New Roman"/>
                <w:b/>
                <w:i/>
                <w:iCs/>
                <w:color w:val="0033CC"/>
                <w:sz w:val="24"/>
                <w:szCs w:val="24"/>
              </w:rPr>
              <w:t>совместной</w:t>
            </w:r>
            <w:proofErr w:type="gramEnd"/>
            <w:r w:rsidRPr="004F510D">
              <w:rPr>
                <w:rFonts w:eastAsia="Times New Roman"/>
                <w:b/>
                <w:i/>
                <w:iCs/>
                <w:color w:val="0033CC"/>
                <w:sz w:val="24"/>
                <w:szCs w:val="24"/>
              </w:rPr>
              <w:t xml:space="preserve"> с</w:t>
            </w:r>
          </w:p>
        </w:tc>
        <w:tc>
          <w:tcPr>
            <w:tcW w:w="4500" w:type="dxa"/>
            <w:gridSpan w:val="3"/>
            <w:vAlign w:val="bottom"/>
          </w:tcPr>
          <w:p w:rsidR="00C55A74" w:rsidRPr="004F510D" w:rsidRDefault="00B57FF8">
            <w:pPr>
              <w:ind w:left="100"/>
              <w:rPr>
                <w:color w:val="0033CC"/>
                <w:sz w:val="20"/>
                <w:szCs w:val="20"/>
              </w:rPr>
            </w:pPr>
            <w:r w:rsidRPr="004F510D">
              <w:rPr>
                <w:rFonts w:eastAsia="Times New Roman"/>
                <w:color w:val="0033CC"/>
                <w:sz w:val="24"/>
                <w:szCs w:val="24"/>
              </w:rPr>
              <w:t>заинтересовать их новой информацией.</w:t>
            </w:r>
          </w:p>
        </w:tc>
        <w:tc>
          <w:tcPr>
            <w:tcW w:w="1320" w:type="dxa"/>
            <w:vAlign w:val="bottom"/>
          </w:tcPr>
          <w:p w:rsidR="00C55A74" w:rsidRPr="004F510D" w:rsidRDefault="00C55A74">
            <w:pPr>
              <w:rPr>
                <w:color w:val="0033CC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55A74" w:rsidRPr="004F510D" w:rsidRDefault="00C55A74">
            <w:pPr>
              <w:rPr>
                <w:color w:val="0033CC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C55A74" w:rsidRPr="004F510D" w:rsidRDefault="00C55A74">
            <w:pPr>
              <w:rPr>
                <w:color w:val="0033CC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33CC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33CC"/>
                <w:sz w:val="1"/>
                <w:szCs w:val="1"/>
              </w:rPr>
            </w:pPr>
          </w:p>
        </w:tc>
      </w:tr>
      <w:tr w:rsidR="00C55A74" w:rsidRPr="004F510D">
        <w:trPr>
          <w:trHeight w:val="281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jc w:val="center"/>
              <w:rPr>
                <w:b/>
                <w:color w:val="0033CC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i/>
                <w:iCs/>
                <w:color w:val="0033CC"/>
                <w:sz w:val="24"/>
                <w:szCs w:val="24"/>
              </w:rPr>
              <w:t>детьми деятельности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33CC"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33CC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33CC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33CC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33CC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33CC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33CC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33CC"/>
                <w:sz w:val="1"/>
                <w:szCs w:val="1"/>
              </w:rPr>
            </w:pPr>
          </w:p>
        </w:tc>
      </w:tr>
      <w:tr w:rsidR="00C55A74" w:rsidRPr="004F510D">
        <w:trPr>
          <w:trHeight w:val="263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spacing w:line="263" w:lineRule="exact"/>
              <w:ind w:left="160"/>
              <w:jc w:val="center"/>
              <w:rPr>
                <w:b/>
                <w:color w:val="0033CC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i/>
                <w:iCs/>
                <w:color w:val="0033CC"/>
                <w:w w:val="99"/>
                <w:sz w:val="24"/>
                <w:szCs w:val="24"/>
              </w:rPr>
              <w:t>Совместные акции</w:t>
            </w:r>
          </w:p>
        </w:tc>
        <w:tc>
          <w:tcPr>
            <w:tcW w:w="7760" w:type="dxa"/>
            <w:gridSpan w:val="7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spacing w:line="263" w:lineRule="exact"/>
              <w:ind w:left="100"/>
              <w:rPr>
                <w:color w:val="0033CC"/>
                <w:sz w:val="20"/>
                <w:szCs w:val="20"/>
              </w:rPr>
            </w:pPr>
            <w:r w:rsidRPr="004F510D">
              <w:rPr>
                <w:rFonts w:eastAsia="Times New Roman"/>
                <w:b/>
                <w:color w:val="0033CC"/>
                <w:sz w:val="24"/>
                <w:szCs w:val="24"/>
              </w:rPr>
              <w:t>Задачи:</w:t>
            </w:r>
            <w:r w:rsidRPr="004F510D">
              <w:rPr>
                <w:rFonts w:eastAsia="Times New Roman"/>
                <w:color w:val="0033CC"/>
                <w:sz w:val="24"/>
                <w:szCs w:val="24"/>
              </w:rPr>
              <w:t xml:space="preserve">  вызвать  у  детей  и  взрослых  </w:t>
            </w:r>
            <w:proofErr w:type="gramStart"/>
            <w:r w:rsidRPr="004F510D">
              <w:rPr>
                <w:rFonts w:eastAsia="Times New Roman"/>
                <w:color w:val="0033CC"/>
                <w:sz w:val="24"/>
                <w:szCs w:val="24"/>
              </w:rPr>
              <w:t>положительный</w:t>
            </w:r>
            <w:proofErr w:type="gramEnd"/>
            <w:r w:rsidRPr="004F510D">
              <w:rPr>
                <w:rFonts w:eastAsia="Times New Roman"/>
                <w:color w:val="0033CC"/>
                <w:sz w:val="24"/>
                <w:szCs w:val="24"/>
              </w:rPr>
              <w:t xml:space="preserve">  эмоциональный</w:t>
            </w:r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33CC"/>
                <w:sz w:val="1"/>
                <w:szCs w:val="1"/>
              </w:rPr>
            </w:pPr>
          </w:p>
        </w:tc>
      </w:tr>
      <w:tr w:rsidR="00C55A74" w:rsidRPr="004F510D">
        <w:trPr>
          <w:trHeight w:val="276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jc w:val="center"/>
              <w:rPr>
                <w:b/>
                <w:color w:val="0033CC"/>
                <w:sz w:val="20"/>
                <w:szCs w:val="20"/>
              </w:rPr>
            </w:pPr>
            <w:proofErr w:type="gramStart"/>
            <w:r w:rsidRPr="004F510D">
              <w:rPr>
                <w:rFonts w:eastAsia="Times New Roman"/>
                <w:b/>
                <w:i/>
                <w:iCs/>
                <w:color w:val="0033CC"/>
                <w:w w:val="99"/>
                <w:sz w:val="24"/>
                <w:szCs w:val="24"/>
              </w:rPr>
              <w:t>(экологические,</w:t>
            </w:r>
            <w:proofErr w:type="gramEnd"/>
          </w:p>
        </w:tc>
        <w:tc>
          <w:tcPr>
            <w:tcW w:w="7760" w:type="dxa"/>
            <w:gridSpan w:val="7"/>
            <w:tcBorders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ind w:left="100"/>
              <w:rPr>
                <w:color w:val="0033CC"/>
                <w:sz w:val="20"/>
                <w:szCs w:val="20"/>
              </w:rPr>
            </w:pPr>
            <w:r w:rsidRPr="004F510D">
              <w:rPr>
                <w:rFonts w:eastAsia="Times New Roman"/>
                <w:color w:val="0033CC"/>
                <w:sz w:val="24"/>
                <w:szCs w:val="24"/>
              </w:rPr>
              <w:t>отклик  на  совершаемую  совместную  деятельность,  ощутить  себя</w:t>
            </w:r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33CC"/>
                <w:sz w:val="1"/>
                <w:szCs w:val="1"/>
              </w:rPr>
            </w:pPr>
          </w:p>
        </w:tc>
      </w:tr>
      <w:tr w:rsidR="00C55A74" w:rsidRPr="004F510D">
        <w:trPr>
          <w:trHeight w:val="279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B57FF8">
            <w:pPr>
              <w:jc w:val="center"/>
              <w:rPr>
                <w:b/>
                <w:color w:val="0033CC"/>
                <w:sz w:val="20"/>
                <w:szCs w:val="20"/>
              </w:rPr>
            </w:pPr>
            <w:proofErr w:type="gramStart"/>
            <w:r w:rsidRPr="004F510D">
              <w:rPr>
                <w:rFonts w:eastAsia="Times New Roman"/>
                <w:b/>
                <w:i/>
                <w:iCs/>
                <w:color w:val="0033CC"/>
                <w:sz w:val="24"/>
                <w:szCs w:val="24"/>
              </w:rPr>
              <w:t>здоровьесберегающие и т.п.)</w:t>
            </w:r>
            <w:proofErr w:type="gramEnd"/>
          </w:p>
        </w:tc>
        <w:tc>
          <w:tcPr>
            <w:tcW w:w="6360" w:type="dxa"/>
            <w:gridSpan w:val="5"/>
            <w:tcBorders>
              <w:bottom w:val="single" w:sz="8" w:space="0" w:color="auto"/>
            </w:tcBorders>
            <w:vAlign w:val="bottom"/>
          </w:tcPr>
          <w:p w:rsidR="00C55A74" w:rsidRPr="004F510D" w:rsidRDefault="00B57FF8">
            <w:pPr>
              <w:ind w:left="100"/>
              <w:rPr>
                <w:color w:val="0033CC"/>
                <w:sz w:val="20"/>
                <w:szCs w:val="20"/>
              </w:rPr>
            </w:pPr>
            <w:r w:rsidRPr="004F510D">
              <w:rPr>
                <w:rFonts w:eastAsia="Times New Roman"/>
                <w:color w:val="0033CC"/>
                <w:sz w:val="24"/>
                <w:szCs w:val="24"/>
              </w:rPr>
              <w:t>участником необходимого и эффективного мероприятия.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33CC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74" w:rsidRPr="004F510D" w:rsidRDefault="00C55A74">
            <w:pPr>
              <w:rPr>
                <w:color w:val="0033CC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74" w:rsidRPr="004F510D" w:rsidRDefault="00C55A74">
            <w:pPr>
              <w:rPr>
                <w:color w:val="0033CC"/>
                <w:sz w:val="1"/>
                <w:szCs w:val="1"/>
              </w:rPr>
            </w:pPr>
          </w:p>
        </w:tc>
      </w:tr>
    </w:tbl>
    <w:p w:rsidR="00C55A74" w:rsidRPr="004F510D" w:rsidRDefault="00C55A74">
      <w:pPr>
        <w:spacing w:line="1" w:lineRule="exact"/>
        <w:rPr>
          <w:color w:val="0033CC"/>
          <w:sz w:val="20"/>
          <w:szCs w:val="20"/>
        </w:rPr>
      </w:pPr>
    </w:p>
    <w:sectPr w:rsidR="00C55A74" w:rsidRPr="004F510D" w:rsidSect="00C55A74">
      <w:pgSz w:w="11900" w:h="16836"/>
      <w:pgMar w:top="407" w:right="268" w:bottom="1440" w:left="280" w:header="0" w:footer="0" w:gutter="0"/>
      <w:cols w:space="720" w:equalWidth="0">
        <w:col w:w="113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5A74"/>
    <w:rsid w:val="004F510D"/>
    <w:rsid w:val="00507AE7"/>
    <w:rsid w:val="00B57FF8"/>
    <w:rsid w:val="00C5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4F5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1124</Words>
  <Characters>6409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</cp:revision>
  <dcterms:created xsi:type="dcterms:W3CDTF">2020-11-18T11:07:00Z</dcterms:created>
  <dcterms:modified xsi:type="dcterms:W3CDTF">2020-12-15T12:40:00Z</dcterms:modified>
</cp:coreProperties>
</file>