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2" w:rsidRDefault="00062612" w:rsidP="00465CE7">
      <w:pPr>
        <w:spacing w:after="120"/>
        <w:jc w:val="center"/>
        <w:rPr>
          <w:rFonts w:ascii="Liberation Serif" w:hAnsi="Liberation Serif"/>
        </w:rPr>
      </w:pPr>
    </w:p>
    <w:p w:rsidR="00465CE7" w:rsidRPr="00EB7165" w:rsidRDefault="00465CE7" w:rsidP="00465CE7">
      <w:pPr>
        <w:spacing w:after="120"/>
        <w:jc w:val="center"/>
        <w:rPr>
          <w:rFonts w:ascii="Liberation Serif" w:hAnsi="Liberation Serif"/>
        </w:rPr>
      </w:pPr>
      <w:r w:rsidRPr="00EB7165">
        <w:rPr>
          <w:rFonts w:ascii="Liberation Serif" w:hAnsi="Liberation Serif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465CE7" w:rsidRPr="00EB7165" w:rsidRDefault="00465CE7" w:rsidP="00465CE7">
      <w:pPr>
        <w:spacing w:after="120"/>
        <w:jc w:val="center"/>
        <w:rPr>
          <w:rFonts w:ascii="Liberation Serif" w:hAnsi="Liberation Serif"/>
        </w:rPr>
      </w:pPr>
      <w:r w:rsidRPr="00EB7165">
        <w:rPr>
          <w:rFonts w:ascii="Liberation Serif" w:hAnsi="Liberation Serif"/>
        </w:rPr>
        <w:t>Юридический адрес : 624450 Свердловская область, г</w:t>
      </w:r>
      <w:proofErr w:type="gramStart"/>
      <w:r w:rsidRPr="00EB7165">
        <w:rPr>
          <w:rFonts w:ascii="Liberation Serif" w:hAnsi="Liberation Serif"/>
        </w:rPr>
        <w:t>.К</w:t>
      </w:r>
      <w:proofErr w:type="gramEnd"/>
      <w:r w:rsidRPr="00EB7165">
        <w:rPr>
          <w:rFonts w:ascii="Liberation Serif" w:hAnsi="Liberation Serif"/>
        </w:rPr>
        <w:t>раснотурьинск, ул.Рюмина,26</w:t>
      </w:r>
    </w:p>
    <w:p w:rsidR="00465CE7" w:rsidRPr="00EB7165" w:rsidRDefault="00465CE7" w:rsidP="00465CE7">
      <w:pPr>
        <w:spacing w:after="120"/>
        <w:jc w:val="center"/>
        <w:rPr>
          <w:rFonts w:ascii="Liberation Serif" w:hAnsi="Liberation Serif"/>
        </w:rPr>
      </w:pPr>
      <w:r w:rsidRPr="00EB7165">
        <w:rPr>
          <w:rFonts w:ascii="Liberation Serif" w:hAnsi="Liberation Serif"/>
        </w:rPr>
        <w:t xml:space="preserve">Контактный телефон:8-(34384)3-99-70, </w:t>
      </w:r>
      <w:r>
        <w:rPr>
          <w:rFonts w:ascii="Liberation Serif" w:hAnsi="Liberation Serif"/>
        </w:rPr>
        <w:t>e</w:t>
      </w:r>
      <w:r w:rsidRPr="00EB7165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mail</w:t>
      </w:r>
      <w:r w:rsidRPr="00EB7165">
        <w:rPr>
          <w:rFonts w:ascii="Liberation Serif" w:hAnsi="Liberation Serif"/>
        </w:rPr>
        <w:t xml:space="preserve">: </w:t>
      </w:r>
      <w:hyperlink r:id="rId5" w:history="1">
        <w:r>
          <w:rPr>
            <w:rStyle w:val="a7"/>
            <w:rFonts w:ascii="Liberation Serif" w:hAnsi="Liberation Serif"/>
          </w:rPr>
          <w:t>mdouv</w:t>
        </w:r>
        <w:r w:rsidRPr="00EB7165">
          <w:rPr>
            <w:rStyle w:val="a7"/>
            <w:rFonts w:ascii="Liberation Serif" w:hAnsi="Liberation Serif"/>
          </w:rPr>
          <w:t>32@</w:t>
        </w:r>
        <w:r>
          <w:rPr>
            <w:rStyle w:val="a7"/>
            <w:rFonts w:ascii="Liberation Serif" w:hAnsi="Liberation Serif"/>
          </w:rPr>
          <w:t>mail</w:t>
        </w:r>
        <w:r w:rsidRPr="00EB7165">
          <w:rPr>
            <w:rStyle w:val="a7"/>
            <w:rFonts w:ascii="Liberation Serif" w:hAnsi="Liberation Serif"/>
          </w:rPr>
          <w:t>.</w:t>
        </w:r>
        <w:r>
          <w:rPr>
            <w:rStyle w:val="a7"/>
            <w:rFonts w:ascii="Liberation Serif" w:hAnsi="Liberation Serif"/>
          </w:rPr>
          <w:t>ru</w:t>
        </w:r>
      </w:hyperlink>
    </w:p>
    <w:p w:rsidR="00465CE7" w:rsidRPr="00EB7165" w:rsidRDefault="00465CE7" w:rsidP="00465CE7">
      <w:pPr>
        <w:spacing w:after="120"/>
        <w:jc w:val="center"/>
        <w:rPr>
          <w:rFonts w:ascii="Liberation Serif" w:hAnsi="Liberation Serif"/>
        </w:rPr>
      </w:pPr>
      <w:r w:rsidRPr="00EB7165">
        <w:rPr>
          <w:rFonts w:ascii="Liberation Serif" w:hAnsi="Liberation Serif"/>
        </w:rPr>
        <w:t xml:space="preserve">Официальный сайт МАДОУ № 32: </w:t>
      </w:r>
      <w:hyperlink r:id="rId6" w:history="1">
        <w:r>
          <w:rPr>
            <w:rStyle w:val="a7"/>
            <w:rFonts w:ascii="Liberation Serif" w:hAnsi="Liberation Serif"/>
          </w:rPr>
          <w:t>https</w:t>
        </w:r>
        <w:r w:rsidRPr="00EB7165">
          <w:rPr>
            <w:rStyle w:val="a7"/>
            <w:rFonts w:ascii="Liberation Serif" w:hAnsi="Liberation Serif"/>
          </w:rPr>
          <w:t>://</w:t>
        </w:r>
        <w:r>
          <w:rPr>
            <w:rStyle w:val="a7"/>
            <w:rFonts w:ascii="Liberation Serif" w:hAnsi="Liberation Serif"/>
          </w:rPr>
          <w:t>www</w:t>
        </w:r>
        <w:r w:rsidRPr="00EB7165">
          <w:rPr>
            <w:rStyle w:val="a7"/>
            <w:rFonts w:ascii="Liberation Serif" w:hAnsi="Liberation Serif"/>
          </w:rPr>
          <w:t>.</w:t>
        </w:r>
        <w:r>
          <w:rPr>
            <w:rStyle w:val="a7"/>
            <w:rFonts w:ascii="Liberation Serif" w:hAnsi="Liberation Serif"/>
          </w:rPr>
          <w:t>madou</w:t>
        </w:r>
        <w:r w:rsidRPr="00EB7165">
          <w:rPr>
            <w:rStyle w:val="a7"/>
            <w:rFonts w:ascii="Liberation Serif" w:hAnsi="Liberation Serif"/>
          </w:rPr>
          <w:t>32.</w:t>
        </w:r>
        <w:r>
          <w:rPr>
            <w:rStyle w:val="a7"/>
            <w:rFonts w:ascii="Liberation Serif" w:hAnsi="Liberation Serif"/>
          </w:rPr>
          <w:t>ru</w:t>
        </w:r>
      </w:hyperlink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240665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29" name="Рисунок 4" descr="vosp_i_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osp_i_de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</w:p>
    <w:p w:rsidR="00465CE7" w:rsidRPr="00EB7165" w:rsidRDefault="00465CE7" w:rsidP="00465CE7">
      <w:pPr>
        <w:rPr>
          <w:rFonts w:ascii="Times New Roman" w:hAnsi="Times New Roman" w:cs="Times New Roman"/>
          <w:sz w:val="28"/>
          <w:szCs w:val="28"/>
        </w:rPr>
      </w:pPr>
    </w:p>
    <w:p w:rsidR="00465CE7" w:rsidRPr="00EB7165" w:rsidRDefault="00465CE7" w:rsidP="00465C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5CE7" w:rsidRPr="00EB7165" w:rsidRDefault="00465CE7" w:rsidP="00465C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5CE7" w:rsidRPr="00490144" w:rsidRDefault="00465CE7" w:rsidP="00465CE7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49014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МАСТЕР - КЛАСС С ПЕДАГОГАМИ</w:t>
      </w:r>
    </w:p>
    <w:p w:rsidR="00465CE7" w:rsidRPr="00EB7165" w:rsidRDefault="00465CE7" w:rsidP="00465CE7">
      <w:pPr>
        <w:jc w:val="center"/>
        <w:rPr>
          <w:rStyle w:val="a8"/>
          <w:sz w:val="52"/>
          <w:szCs w:val="52"/>
        </w:rPr>
      </w:pPr>
      <w:r w:rsidRPr="00EB7165">
        <w:rPr>
          <w:rStyle w:val="a8"/>
          <w:sz w:val="52"/>
          <w:szCs w:val="52"/>
        </w:rPr>
        <w:t xml:space="preserve"> «</w:t>
      </w:r>
      <w:r>
        <w:rPr>
          <w:rStyle w:val="a8"/>
          <w:sz w:val="52"/>
          <w:szCs w:val="52"/>
        </w:rPr>
        <w:t>ИМИДЖЕВАЯ ПОЛИТИКА ДОУ</w:t>
      </w:r>
      <w:r w:rsidRPr="00EB7165">
        <w:rPr>
          <w:rStyle w:val="a8"/>
          <w:sz w:val="52"/>
          <w:szCs w:val="52"/>
        </w:rPr>
        <w:t>»</w:t>
      </w:r>
    </w:p>
    <w:p w:rsidR="00465CE7" w:rsidRPr="00EB7165" w:rsidRDefault="00465CE7" w:rsidP="00465CE7">
      <w:pPr>
        <w:rPr>
          <w:rFonts w:ascii="Times New Roman" w:hAnsi="Times New Roman" w:cs="Times New Roman"/>
          <w:i/>
          <w:iCs/>
        </w:rPr>
      </w:pPr>
    </w:p>
    <w:p w:rsidR="00465CE7" w:rsidRPr="00490144" w:rsidRDefault="00465CE7" w:rsidP="00465CE7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490144">
        <w:rPr>
          <w:rFonts w:ascii="Times New Roman" w:hAnsi="Times New Roman" w:cs="Times New Roman"/>
          <w:color w:val="7030A0"/>
          <w:sz w:val="28"/>
          <w:szCs w:val="28"/>
        </w:rPr>
        <w:t>Старший воспитатель:</w:t>
      </w:r>
    </w:p>
    <w:p w:rsidR="00465CE7" w:rsidRPr="00490144" w:rsidRDefault="00465CE7" w:rsidP="00465CE7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90144">
        <w:rPr>
          <w:rFonts w:ascii="Times New Roman" w:hAnsi="Times New Roman" w:cs="Times New Roman"/>
          <w:b/>
          <w:i/>
          <w:color w:val="7030A0"/>
          <w:sz w:val="28"/>
          <w:szCs w:val="28"/>
        </w:rPr>
        <w:t>Данишкина Надежда Николаевна</w:t>
      </w:r>
    </w:p>
    <w:p w:rsidR="00465CE7" w:rsidRPr="00490144" w:rsidRDefault="00465CE7" w:rsidP="00465CE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5CE7" w:rsidRPr="00490144" w:rsidRDefault="00465CE7" w:rsidP="00465CE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5CE7" w:rsidRPr="00490144" w:rsidRDefault="00465CE7" w:rsidP="00465CE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5CE7" w:rsidRPr="00490144" w:rsidRDefault="00465CE7" w:rsidP="00465CE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5CE7" w:rsidRPr="00490144" w:rsidRDefault="00465CE7" w:rsidP="00465CE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90144">
        <w:rPr>
          <w:rFonts w:ascii="Times New Roman" w:hAnsi="Times New Roman" w:cs="Times New Roman"/>
          <w:color w:val="7030A0"/>
          <w:sz w:val="28"/>
          <w:szCs w:val="28"/>
        </w:rPr>
        <w:t>Краснотурьинск,</w:t>
      </w:r>
    </w:p>
    <w:p w:rsidR="00465CE7" w:rsidRPr="00490144" w:rsidRDefault="00465CE7" w:rsidP="00465CE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90144">
        <w:rPr>
          <w:rFonts w:ascii="Times New Roman" w:hAnsi="Times New Roman" w:cs="Times New Roman"/>
          <w:color w:val="7030A0"/>
          <w:sz w:val="28"/>
          <w:szCs w:val="28"/>
        </w:rPr>
        <w:t>202</w:t>
      </w:r>
      <w:r w:rsidR="008D6FD0">
        <w:rPr>
          <w:rFonts w:ascii="Times New Roman" w:hAnsi="Times New Roman" w:cs="Times New Roman"/>
          <w:color w:val="7030A0"/>
          <w:sz w:val="28"/>
          <w:szCs w:val="28"/>
        </w:rPr>
        <w:t>2</w:t>
      </w:r>
    </w:p>
    <w:p w:rsidR="00465CE7" w:rsidRDefault="00465CE7" w:rsidP="00E15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31" w:rsidRPr="00490144" w:rsidRDefault="009F0231" w:rsidP="00E156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0144">
        <w:rPr>
          <w:rFonts w:ascii="Times New Roman" w:hAnsi="Times New Roman" w:cs="Times New Roman"/>
          <w:b/>
          <w:color w:val="C00000"/>
          <w:sz w:val="28"/>
          <w:szCs w:val="28"/>
        </w:rPr>
        <w:t>МАСТЕР – КЛАСС</w:t>
      </w:r>
    </w:p>
    <w:p w:rsidR="00E15663" w:rsidRPr="00490144" w:rsidRDefault="009F0231" w:rsidP="00E156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0144">
        <w:rPr>
          <w:rFonts w:ascii="Times New Roman" w:hAnsi="Times New Roman" w:cs="Times New Roman"/>
          <w:b/>
          <w:color w:val="C00000"/>
          <w:sz w:val="28"/>
          <w:szCs w:val="28"/>
        </w:rPr>
        <w:t>«ИМИДЖЕВАЯ ПОЛИТИКА ДОУ»</w:t>
      </w:r>
    </w:p>
    <w:p w:rsidR="00E15663" w:rsidRP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образовательное учреждение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- открытая, взаимодействующая со многими социальными институтами социально-педагогическая система, о которой все чаще говорят как о сфере услуг, употребляя слова «конкурентоспособность», «сегмент рынка», «образовательная услуга» и т.д</w:t>
      </w:r>
      <w:proofErr w:type="gramStart"/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Устойчивый позитивный имидж дошкольного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можно рассматривать как важный современный компонент методического продукта ДОУ и дополнительный ресурс управления, ресурс образовательного учреждения.   </w:t>
      </w:r>
    </w:p>
    <w:p w:rsidR="00E15663" w:rsidRP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 ДОУ - эмоционально окрашенный образ образовательного учреждения, часто сознательно сформированный,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социума.</w:t>
      </w:r>
    </w:p>
    <w:p w:rsidR="003F6493" w:rsidRDefault="003F6493" w:rsidP="003F649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Сложная демографи</w:t>
      </w:r>
      <w:r w:rsidR="00E15663"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ситуация усиливает конкуренцию среди ДОУ одной территории в борьбе за набор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5663" w:rsidRPr="003F6493" w:rsidRDefault="00E15663" w:rsidP="003F649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Сильный позитивный имидж облегчает доступ ДОУ к лучшим ресурсам из </w:t>
      </w:r>
      <w:proofErr w:type="gramStart"/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возм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ожных</w:t>
      </w:r>
      <w:proofErr w:type="gramEnd"/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финансовым, информацион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ным, челове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ческим и т.д. </w:t>
      </w:r>
      <w:proofErr w:type="gramStart"/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Имея сформирован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ный позитивный имидж, ДОУ при прочих равных условиях становится более привлекательным для педагогов, так как предстает способным в большей степени обеспечить стабильность, удо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влетворенность трудом и профес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сиональное развитие Устойчивый позитивный имидж дает 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 приобретения ДОУ опреде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ленной силы в том смысле, что создает залог доверия ко всему происходящему в стенах учр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еждения, в том числе инновацион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ным процессам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E15663" w:rsidRPr="003F6493" w:rsidRDefault="00E15663" w:rsidP="003F649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ДОУ, как и любые другие организации, проходит в течение своей ж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изнедеятельности четыре этапа. К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аждому этапу соответств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P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своя имиджевая политика (внешняя и внутренняя)</w:t>
      </w:r>
    </w:p>
    <w:p w:rsidR="00052F17" w:rsidRDefault="00052F17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формирования имиджа ДОУ: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1 этап- определение миссии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2 этап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целевой аудитории;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4 этап- планирование</w:t>
      </w:r>
      <w:proofErr w:type="gramStart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5 этап- мотивация членов сообщества ДОУ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6 этап- реализация проекта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663" w:rsidRP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7 этап- проверка эффе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ктивности (диагностика имиджа)</w:t>
      </w:r>
      <w:r w:rsidR="00465C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 </w:t>
      </w:r>
      <w:r w:rsidR="00465CE7"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="009F0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миссии</w:t>
      </w:r>
      <w:r w:rsid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иссия организации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глобальная </w:t>
      </w:r>
      <w:proofErr w:type="gramStart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proofErr w:type="gramEnd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ради которой организована и существует организация, смысл существования; </w:t>
      </w:r>
    </w:p>
    <w:p w:rsidR="00052F17" w:rsidRDefault="00052F17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внутренний фактор, определяющий все задачи,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ставятся перед менеджером фирмы;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663" w:rsidRPr="00052F17" w:rsidRDefault="00052F17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оиск «своего лица».</w:t>
      </w:r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 </w:t>
      </w:r>
      <w:r w:rsidR="00465CE7"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="009F0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целевой аудитории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которую входят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основные группы: </w:t>
      </w:r>
    </w:p>
    <w:p w:rsidR="00052F17" w:rsidRDefault="00E15663" w:rsidP="00052F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воспитанники; </w:t>
      </w:r>
    </w:p>
    <w:p w:rsidR="00052F17" w:rsidRDefault="00E15663" w:rsidP="00052F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(авторитетные субъекты, способные дать реальную оценку работе, откорректировать общественное мнение); </w:t>
      </w:r>
    </w:p>
    <w:p w:rsidR="00052F17" w:rsidRDefault="00E15663" w:rsidP="00052F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СМИ (основные посредники между ДОУ и обществом, благодаря своевременному информированию о планах и </w:t>
      </w:r>
      <w:proofErr w:type="gramStart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достижениях</w:t>
      </w:r>
      <w:proofErr w:type="gramEnd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расширить круг потенциальных партнёров и сформировать позитивное мнение о себе в глазах окружающих); </w:t>
      </w:r>
    </w:p>
    <w:p w:rsidR="00E15663" w:rsidRPr="00052F17" w:rsidRDefault="00E15663" w:rsidP="00052F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партнёры (реальные и потенциальные).</w:t>
      </w:r>
    </w:p>
    <w:p w:rsidR="003F6493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 </w:t>
      </w:r>
      <w:r w:rsidR="00465CE7"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="00465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F0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диагностика имиджа учреждения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: изучение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представлений родителей о ДОУ (основные критерии анализа): </w:t>
      </w:r>
    </w:p>
    <w:p w:rsidR="003F6493" w:rsidRDefault="00E15663" w:rsidP="003F64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мотив, причина выбора ДОУ; </w:t>
      </w:r>
    </w:p>
    <w:p w:rsidR="003F6493" w:rsidRDefault="00E15663" w:rsidP="003F64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впечат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 от дошкольного учреждения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F6493" w:rsidRDefault="00E15663" w:rsidP="003F64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определение позитивных и негативных сторон деятельности ДОУ; </w:t>
      </w:r>
    </w:p>
    <w:p w:rsidR="003F6493" w:rsidRDefault="00E15663" w:rsidP="003F64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удовлетворенность объемом информации, участием в жизни 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F6493" w:rsidRDefault="00E15663" w:rsidP="003F64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ожидания и степень их реализации, приверженность ДОУ; </w:t>
      </w:r>
    </w:p>
    <w:p w:rsidR="00052F17" w:rsidRDefault="00E15663" w:rsidP="003F64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 ассоциаций в связи с дошкольным учреждением. </w:t>
      </w:r>
    </w:p>
    <w:p w:rsidR="003F6493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изучения: </w:t>
      </w:r>
    </w:p>
    <w:p w:rsidR="003F6493" w:rsidRDefault="00E15663" w:rsidP="003F64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личное интервью родителей при приеме ребенка в 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6493" w:rsidRDefault="00E15663" w:rsidP="003F64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фокус - группы (групповое интервью)</w:t>
      </w:r>
      <w:proofErr w:type="gramStart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6493" w:rsidRDefault="00E15663" w:rsidP="003F64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поведением родителей в процессе взаимодействия с сотрудниками ДОУ</w:t>
      </w:r>
      <w:proofErr w:type="gramStart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6493" w:rsidRDefault="00E15663" w:rsidP="003F64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родителей</w:t>
      </w:r>
      <w:proofErr w:type="gramStart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663" w:rsidRPr="00052F17" w:rsidRDefault="00E15663" w:rsidP="003F64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проективные методы (словесные ассоциации, завершение высказывания или рассказа, оформление коллажей, анализ отзывов родителей о деятельности ДОУ и т.д.).</w:t>
      </w:r>
    </w:p>
    <w:p w:rsidR="003F6493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 </w:t>
      </w:r>
      <w:r w:rsidR="00465CE7"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="00465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F0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планирование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р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азработка конкретных мероприятий, связанных с формированием имиджа. 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Имидж дошкольного образовательного учреждения можно разделить </w:t>
      </w:r>
      <w:proofErr w:type="gramStart"/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6493" w:rsidRDefault="003F6493" w:rsidP="003F649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нутренний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корпоративный  имидж;</w:t>
      </w:r>
    </w:p>
    <w:p w:rsidR="00E15663" w:rsidRPr="00052F17" w:rsidRDefault="003F6493" w:rsidP="003F649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нешний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имидж корпоративный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4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Внешний положительный корпоративный имидж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согласованность всех элементов коммуникации ДОУ, передающая основную идею, вызывающая благоприятный отклик, который увеличивает степень доверия окружения.   Для его создания необходимо следующее:</w:t>
      </w:r>
    </w:p>
    <w:p w:rsidR="003F6493" w:rsidRDefault="00E15663" w:rsidP="003F649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(или корректировка) визуальных и деятельностных элементов внешней атрибутики для демонстрации духа общности, корпоративности, единения; </w:t>
      </w:r>
    </w:p>
    <w:p w:rsidR="00052F17" w:rsidRDefault="00E15663" w:rsidP="003F649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узнаваемого образа на рынке образовательных услуг; </w:t>
      </w:r>
    </w:p>
    <w:p w:rsidR="00E15663" w:rsidRPr="00052F17" w:rsidRDefault="00E15663" w:rsidP="003F649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рекламная продукция, выпускаемая ДОУ, делающая упор на уникальность предлагаемых ДОУ услуг, подчеркивающая их качество.</w:t>
      </w:r>
    </w:p>
    <w:p w:rsidR="009F0231" w:rsidRPr="00465CE7" w:rsidRDefault="00E15663" w:rsidP="003F6493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Элементы фирменного стандарта: </w:t>
      </w:r>
    </w:p>
    <w:p w:rsidR="00E15663" w:rsidRPr="00052F17" w:rsidRDefault="009F0231" w:rsidP="009F023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Л</w:t>
      </w:r>
      <w:r w:rsidR="00E15663" w:rsidRPr="00465C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оготип</w:t>
      </w:r>
      <w:r w:rsidR="00E15663" w:rsidRPr="00465C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фирменный знак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</w:t>
      </w:r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отражено название ДОУ. Может быть </w:t>
      </w:r>
      <w:proofErr w:type="gramStart"/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</w:t>
      </w:r>
      <w:proofErr w:type="gramEnd"/>
      <w:r w:rsidR="00E15663"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следующих вариантах: </w:t>
      </w:r>
    </w:p>
    <w:p w:rsidR="00E15663" w:rsidRPr="00052F17" w:rsidRDefault="00E15663" w:rsidP="003F64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вывеска на здании;</w:t>
      </w:r>
    </w:p>
    <w:p w:rsidR="00E15663" w:rsidRPr="00052F17" w:rsidRDefault="00E15663" w:rsidP="003F64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 для деловых бумаг заведующего;</w:t>
      </w:r>
    </w:p>
    <w:p w:rsidR="00052F17" w:rsidRPr="00052F17" w:rsidRDefault="00E15663" w:rsidP="003F64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фирменные бланки; </w:t>
      </w:r>
    </w:p>
    <w:p w:rsidR="00052F17" w:rsidRPr="00052F17" w:rsidRDefault="00E15663" w:rsidP="003F64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календари (на одной стороне месяц, год, на другой - логотип ДОУ); </w:t>
      </w:r>
    </w:p>
    <w:p w:rsidR="003F6493" w:rsidRDefault="00E15663" w:rsidP="003F64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воздушные шары, используемые на утренниках</w:t>
      </w:r>
      <w:r w:rsid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развлечений и т.д.; </w:t>
      </w:r>
    </w:p>
    <w:p w:rsidR="00E15663" w:rsidRPr="00490144" w:rsidRDefault="00E15663" w:rsidP="0049014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поздравительные открытки; </w:t>
      </w:r>
      <w:r w:rsid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приглашение;</w:t>
      </w:r>
      <w:r w:rsid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</w:t>
      </w:r>
      <w:r w:rsidR="003F6493"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ы и др</w:t>
      </w:r>
      <w:proofErr w:type="gramStart"/>
      <w:r w:rsidR="003F6493"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E15663" w:rsidRP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 Рекламная продукция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буклет, листовка, бюллетни. </w:t>
      </w:r>
    </w:p>
    <w:p w:rsidR="00E15663" w:rsidRPr="00490144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3.Слоган</w:t>
      </w:r>
      <w:r w:rsid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краткое самостоятельное рекламное сообщение, могущее существовать изолированно от других рекламных продуктов и представляющее собой свёрнутое содержание рекламной компании. </w:t>
      </w: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4.Эмблема, герб, флаг.</w:t>
      </w:r>
      <w:r w:rsidRPr="004901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E15663" w:rsidRP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5.Девиз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9F0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краткое изречение, обычно выражающее руководящую идею в поведении или деятельности. </w:t>
      </w:r>
    </w:p>
    <w:p w:rsidR="00E15663" w:rsidRPr="00490144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6.Гимн, песня</w:t>
      </w:r>
      <w:r w:rsidR="009F0231"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E15663" w:rsidRPr="00490144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7. Летопись детского сада книга отзывов для родителей и гостей ДОУ. </w:t>
      </w:r>
    </w:p>
    <w:p w:rsidR="00E15663" w:rsidRPr="00490144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8. Бейдж.</w:t>
      </w:r>
    </w:p>
    <w:p w:rsidR="00E15663" w:rsidRPr="00052F17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9.Газета ДОУ</w:t>
      </w:r>
      <w:r w:rsidRPr="009F02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газеты должно соответствовать названию детского сада. Чтобы родители и гости могли полнее ознакомиться с деятельностью учреждения, в газете должны быть примерно такие разделы: «Информационная справка», «Досуг в детском саду», «В гостях у Неболейки», «Ребенок познает мир» и др.</w:t>
      </w:r>
    </w:p>
    <w:p w:rsidR="00E15663" w:rsidRPr="00490144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10. Р</w:t>
      </w:r>
      <w:proofErr w:type="gramStart"/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</w:t>
      </w:r>
      <w:proofErr w:type="gramEnd"/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мероприятия:</w:t>
      </w:r>
      <w:r w:rsidRPr="0005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дней открытых дверей, презентаций, участие в специализированных выставках, ярмарках образования. </w:t>
      </w:r>
    </w:p>
    <w:p w:rsidR="00E15663" w:rsidRPr="00490144" w:rsidRDefault="00E15663" w:rsidP="00052F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11. Публикации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достижениях ДОУ в СМИ.</w:t>
      </w:r>
    </w:p>
    <w:p w:rsidR="00E15663" w:rsidRPr="00490144" w:rsidRDefault="00E15663" w:rsidP="00E15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12. Визуально подвижные коммуникации: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манера персонала общаться с родителями, детьми, коллегами; формат корпоративных мероприятий; речь сотрудника, отвечающего на телефонный звонок; манера поведения 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сотрудников  ДОУ в рабочей обстановке и на публике; деловой этикет, профессиональная этика; спикерское искусство; бренд педагога.</w:t>
      </w:r>
    </w:p>
    <w:p w:rsidR="00E15663" w:rsidRPr="00490144" w:rsidRDefault="00E15663" w:rsidP="00E15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13. </w:t>
      </w:r>
      <w:proofErr w:type="gramStart"/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Визуально неподвижные коммуникации: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печатная символика; внешний вид персонала (одежда, прически, макияж, маникюр, аксессуары и пр.); рекламные ролики, презентационные фильмы; - корпоративный сайт; внешний вид здания, благоустроенность территории ДОУ; место расположения ДОУ. </w:t>
      </w:r>
      <w:proofErr w:type="gramEnd"/>
    </w:p>
    <w:p w:rsidR="00E15663" w:rsidRPr="00490144" w:rsidRDefault="00E15663" w:rsidP="00E15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14. Фирменный цвет.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должен сделать дошкольное учреждение узнаваемым. 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услуг.</w:t>
      </w:r>
    </w:p>
    <w:p w:rsidR="00E15663" w:rsidRPr="00490144" w:rsidRDefault="00E15663" w:rsidP="00E15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5 </w:t>
      </w:r>
      <w:r w:rsidR="00490144"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="00490144" w:rsidRPr="00490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0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мотивация членов сообщества ДОУ Популяризация достижений педагогов ДОУ в местном сообществе. «Помоги успешным сотрудникам получить известность и создать репутацию выступлениями в программах местных новостей» </w:t>
      </w:r>
    </w:p>
    <w:p w:rsidR="00E15663" w:rsidRPr="00490144" w:rsidRDefault="00E15663" w:rsidP="00E15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6 </w:t>
      </w:r>
      <w:r w:rsidR="00490144"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реализация проекта Выполнение запланированных мероприятий проекта (плана, программы). </w:t>
      </w:r>
    </w:p>
    <w:p w:rsidR="00E15663" w:rsidRPr="00490144" w:rsidRDefault="00E15663" w:rsidP="00E15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7 </w:t>
      </w:r>
      <w:r w:rsidR="00490144" w:rsidRPr="00490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проверка эффективности, диагностика имиджа учреждения </w:t>
      </w:r>
    </w:p>
    <w:p w:rsidR="00E15663" w:rsidRPr="00490144" w:rsidRDefault="00E15663" w:rsidP="00E1566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 всего – люди (руководитель ДОУ, педагоги, обслуживающий персонал). От имиджа человека во многом зависит желание сотрудничать с ним или организацией.   </w:t>
      </w:r>
    </w:p>
    <w:p w:rsidR="00E15663" w:rsidRPr="00490144" w:rsidRDefault="00E15663" w:rsidP="00E1566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руководитель ДОУ должен: обладать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стремиться к демократическому стилю руководства. Высокая репутация руководителя требует индивидуального стиля руководства.        Важная составляющая имиджа руководителя - самопрезентация.   </w:t>
      </w:r>
    </w:p>
    <w:p w:rsidR="00E15663" w:rsidRPr="00490144" w:rsidRDefault="00E15663" w:rsidP="00E156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формирования привлекательного и своего неповторимого имиджа ДОУ должно иметь: </w:t>
      </w:r>
    </w:p>
    <w:p w:rsidR="00E15663" w:rsidRPr="00490144" w:rsidRDefault="00E15663" w:rsidP="009F023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четко определенные приоритеты, собственную философию, свое видение будущего; </w:t>
      </w:r>
    </w:p>
    <w:p w:rsidR="00E15663" w:rsidRPr="00490144" w:rsidRDefault="00E15663" w:rsidP="009F023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уникальную, неповторимую систему ценностей, обычаев, традиций, стилей поведения; </w:t>
      </w:r>
    </w:p>
    <w:p w:rsidR="00E15663" w:rsidRPr="00490144" w:rsidRDefault="00E15663" w:rsidP="009F023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разнообразные качественные образовательные услуги; </w:t>
      </w:r>
    </w:p>
    <w:p w:rsidR="00E15663" w:rsidRPr="00490144" w:rsidRDefault="00E15663" w:rsidP="009F023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оригинальную систему учебно-воспитательной работы, развивающей творческие способности, совершенствующей психические функции, формирующей здоровый образ жизни;</w:t>
      </w:r>
    </w:p>
    <w:p w:rsidR="00E15663" w:rsidRPr="00E15663" w:rsidRDefault="00490144" w:rsidP="00E1566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E15663"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связь с учреждениями здравоохранения, дополнительного образования, разными социальными институтами; яркие, узнаваемые, своевременно обновляемые информационные материалы, предназначенные для внешнего представления; </w:t>
      </w:r>
    </w:p>
    <w:p w:rsidR="00E15663" w:rsidRPr="00E15663" w:rsidRDefault="00490144" w:rsidP="00E1566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="00E15663"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целевой подачи информации потребителям о своем потенциале, успехах и предполагаемых образовательных услугах.</w:t>
      </w:r>
    </w:p>
    <w:p w:rsidR="00E15663" w:rsidRPr="00490144" w:rsidRDefault="00490144" w:rsidP="00E156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коллеги,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должны 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омнить,</w:t>
      </w:r>
      <w:r w:rsidR="00062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15663" w:rsidRP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144" w:rsidRDefault="00E15663" w:rsidP="009F0231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 нельзя купить. Его можно только создать. Сначала вы работаете на имидж, а потом он работает на вас! Имидж определяет перспективу разв</w:t>
      </w:r>
      <w:r w:rsid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ития. </w:t>
      </w:r>
    </w:p>
    <w:p w:rsidR="00E15663" w:rsidRPr="00E15663" w:rsidRDefault="00E15663" w:rsidP="009F0231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 станет наш имидж, зависит только от вас. </w:t>
      </w:r>
    </w:p>
    <w:p w:rsidR="00E15663" w:rsidRPr="00E15663" w:rsidRDefault="00E15663" w:rsidP="009F0231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Полагайтесь на стратегические цели, а не на краткосрочный результат. </w:t>
      </w:r>
    </w:p>
    <w:p w:rsidR="00E15663" w:rsidRPr="00E15663" w:rsidRDefault="00E15663" w:rsidP="009F0231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490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образовательного учреждения </w:t>
      </w:r>
      <w:r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быть своя «изюминка», свое «лицо». Определитесь, в чем «изюминка» нашего ДОУ? </w:t>
      </w:r>
    </w:p>
    <w:p w:rsidR="00E15663" w:rsidRPr="00E15663" w:rsidRDefault="00E15663" w:rsidP="009F0231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стремитесь быть похожими во всем на другой, пусть и очень хороший детский сад. </w:t>
      </w:r>
    </w:p>
    <w:p w:rsidR="008D6FD0" w:rsidRDefault="00490144" w:rsidP="009F0231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 дошкольное учреждение </w:t>
      </w:r>
      <w:r w:rsidR="00E15663" w:rsidRPr="00D80C83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</w:t>
      </w:r>
      <w:r w:rsidRPr="00D80C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15663" w:rsidRPr="00D80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отличаться от других и всячески подчеркивать это отличие. Помните! Каждый выбирает то, что нравится только ему</w:t>
      </w:r>
      <w:proofErr w:type="gramStart"/>
      <w:r w:rsidR="00E15663" w:rsidRPr="00D80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15663" w:rsidRPr="008D6FD0" w:rsidRDefault="00E15663" w:rsidP="008D6FD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Изменяйте то, что можно изменить. Полюбите то, что вы изменили.   Успехов!</w:t>
      </w:r>
      <w:r w:rsidR="009F0231" w:rsidRPr="008D6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A7542" w:rsidRDefault="00AA7542"/>
    <w:sectPr w:rsidR="00AA7542" w:rsidSect="0029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9C3"/>
    <w:multiLevelType w:val="hybridMultilevel"/>
    <w:tmpl w:val="50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73A9"/>
    <w:multiLevelType w:val="hybridMultilevel"/>
    <w:tmpl w:val="E864CD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D3E22"/>
    <w:multiLevelType w:val="hybridMultilevel"/>
    <w:tmpl w:val="D0C81E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C0329"/>
    <w:multiLevelType w:val="hybridMultilevel"/>
    <w:tmpl w:val="B54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E0ADC"/>
    <w:multiLevelType w:val="hybridMultilevel"/>
    <w:tmpl w:val="AAD42B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54949"/>
    <w:multiLevelType w:val="hybridMultilevel"/>
    <w:tmpl w:val="BE1A9852"/>
    <w:lvl w:ilvl="0" w:tplc="BF966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88D30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0F390E"/>
    <w:multiLevelType w:val="hybridMultilevel"/>
    <w:tmpl w:val="12EC5C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844C2A"/>
    <w:multiLevelType w:val="hybridMultilevel"/>
    <w:tmpl w:val="5CF8F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458"/>
    <w:multiLevelType w:val="hybridMultilevel"/>
    <w:tmpl w:val="178E0E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D01CF9"/>
    <w:multiLevelType w:val="hybridMultilevel"/>
    <w:tmpl w:val="7534C4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663"/>
    <w:rsid w:val="00052F17"/>
    <w:rsid w:val="00062612"/>
    <w:rsid w:val="00297C16"/>
    <w:rsid w:val="00330908"/>
    <w:rsid w:val="00387B9A"/>
    <w:rsid w:val="003F6493"/>
    <w:rsid w:val="00465CE7"/>
    <w:rsid w:val="00490144"/>
    <w:rsid w:val="007B5EE8"/>
    <w:rsid w:val="008D6FD0"/>
    <w:rsid w:val="009F0231"/>
    <w:rsid w:val="00AA7542"/>
    <w:rsid w:val="00BA4B55"/>
    <w:rsid w:val="00D80C83"/>
    <w:rsid w:val="00E1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56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0231"/>
    <w:pPr>
      <w:ind w:left="720"/>
      <w:contextualSpacing/>
    </w:pPr>
  </w:style>
  <w:style w:type="character" w:styleId="a7">
    <w:name w:val="Hyperlink"/>
    <w:basedOn w:val="a0"/>
    <w:semiHidden/>
    <w:unhideWhenUsed/>
    <w:rsid w:val="00465CE7"/>
    <w:rPr>
      <w:color w:val="0000FF"/>
      <w:u w:val="single"/>
    </w:rPr>
  </w:style>
  <w:style w:type="character" w:styleId="a8">
    <w:name w:val="Intense Emphasis"/>
    <w:uiPriority w:val="21"/>
    <w:qFormat/>
    <w:rsid w:val="00465C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dou32.ru" TargetMode="External"/><Relationship Id="rId5" Type="http://schemas.openxmlformats.org/officeDocument/2006/relationships/hyperlink" Target="mailto:mdouv3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2020-11-20T17:24:00Z</dcterms:created>
  <dcterms:modified xsi:type="dcterms:W3CDTF">2097-09-03T17:12:00Z</dcterms:modified>
</cp:coreProperties>
</file>