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</w:p>
    <w:p w:rsidR="0047590D" w:rsidRPr="00C31F64" w:rsidRDefault="0047590D" w:rsidP="0047590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</w:p>
    <w:p w:rsidR="0047590D" w:rsidRPr="00C31F64" w:rsidRDefault="0047590D" w:rsidP="0047590D">
      <w:pPr>
        <w:pStyle w:val="a3"/>
        <w:spacing w:before="0" w:beforeAutospacing="0" w:after="0" w:afterAutospacing="0" w:line="294" w:lineRule="atLeast"/>
        <w:jc w:val="center"/>
        <w:rPr>
          <w:b/>
          <w:i/>
          <w:sz w:val="40"/>
          <w:szCs w:val="27"/>
        </w:rPr>
      </w:pPr>
      <w:r w:rsidRPr="00C31F64">
        <w:rPr>
          <w:b/>
          <w:i/>
          <w:sz w:val="40"/>
          <w:szCs w:val="27"/>
        </w:rPr>
        <w:t>«</w:t>
      </w:r>
      <w:r>
        <w:rPr>
          <w:b/>
          <w:i/>
          <w:sz w:val="40"/>
          <w:szCs w:val="27"/>
        </w:rPr>
        <w:t>Подготовка к школе</w:t>
      </w:r>
      <w:proofErr w:type="gramStart"/>
      <w:r>
        <w:rPr>
          <w:b/>
          <w:i/>
          <w:sz w:val="40"/>
          <w:szCs w:val="27"/>
        </w:rPr>
        <w:t xml:space="preserve">. </w:t>
      </w:r>
      <w:proofErr w:type="gramEnd"/>
      <w:r>
        <w:rPr>
          <w:b/>
          <w:i/>
          <w:sz w:val="40"/>
          <w:szCs w:val="27"/>
        </w:rPr>
        <w:t>Советы родителям</w:t>
      </w:r>
      <w:r w:rsidRPr="00C31F64">
        <w:rPr>
          <w:b/>
          <w:i/>
          <w:sz w:val="40"/>
          <w:szCs w:val="27"/>
        </w:rPr>
        <w:t>»</w:t>
      </w:r>
    </w:p>
    <w:p w:rsidR="0047590D" w:rsidRPr="00184FF3" w:rsidRDefault="0047590D" w:rsidP="0047590D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4572000" cy="3051175"/>
            <wp:effectExtent l="0" t="0" r="0" b="0"/>
            <wp:docPr id="2" name="Рисунок 2" descr="C:\Users\playstand.ru\Desktop\Соня! не удалять\родителям\shkola-no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stand.ru\Desktop\Соня! не удалять\родителям\shkola-nov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  <w:r>
        <w:t xml:space="preserve">         Консультация для родителей</w:t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47590D" w:rsidRDefault="0047590D" w:rsidP="0047590D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 27 Зайцева С.Ю.</w:t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right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both"/>
      </w:pP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47590D" w:rsidRDefault="0047590D" w:rsidP="0047590D">
      <w:pPr>
        <w:pStyle w:val="a3"/>
        <w:spacing w:before="0" w:beforeAutospacing="0" w:after="0" w:afterAutospacing="0" w:line="294" w:lineRule="atLeast"/>
        <w:jc w:val="center"/>
      </w:pPr>
      <w:r>
        <w:t>2021</w:t>
      </w:r>
    </w:p>
    <w:p w:rsidR="0047590D" w:rsidRDefault="0047590D" w:rsidP="00475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Основа к школьному обучению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должна быть заложена в дошкольном возрасте родителями. Родители должны понимать, чему и как следует учить дошкольника, работа должна быть последовательной и целенаправленной. Следует учить ребёнка трудиться, преодолевая трудности, думать, владеть речью для общения с окружающим миром. Воспринимать окружающий мир. Успешно усваивать новые знания, умения.</w:t>
      </w:r>
    </w:p>
    <w:p w:rsidR="0047590D" w:rsidRDefault="0047590D" w:rsidP="00475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Воспитывая и обучая ребёнка, родители не должны забывать, что занятия должны быть интересные, нескучные, эмоционально яркие, захватывающие, чтобы вызывать положительные эмоции у детей, их интерес и общительность, участие. Так, по выходным, можно с детьми выйти на экскурсию в парк, лес. Ребёнок заранее предвкушает радость от возможности побыть вместе с родителями, общение с ними, возможность наблюдать за красотой природы, возможность потрудиться (например, в парке покормить птичек), заняться спортом (например, бег на скорость). Ребёнок должен чувствовать атмосферу доверия, душевного контакта с родителями, им, как и ребёнку, должно быть весело и интересно. Нельзя применять наказание трудом, занятиями. Мама говорит: «Не вытер пыль со стола – в воскресенье не идёшь гулять с нами в парк». Ребёнок так ждал этот день.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Проводя с ребёнком занятие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следует заранее учитывать, интересно ли это будет ему, учитывать возрастные возможности, как ребёнка, так и свои. Ни в коем случае нельзя перегружать ребёнка по времени проведения занятий, ни навязыванием слишком большим объёмом информации и не посильной по возрасту. Это только разовьёт в ребёнке апатию, пассивность, неуверенность в себе.</w:t>
      </w:r>
    </w:p>
    <w:p w:rsidR="0047590D" w:rsidRDefault="0047590D" w:rsidP="00475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родители правильно выбирали игры, считаясь с возрастными особенностями ребёнка. Дети получают знания об окружающем мире в основном через игру. Играя, дети должны сами быть активны, думали, участвовали, получали позитив. Посещая садик, ребёнок меньше времени проводит с родителями, но даже вечером, почитав поучительную сказку на ночь, можно обсудить её, сделать соответствующие выводы. Как уже отмечалось выше, по выходным, когда родители и ребёнок дома, можно и нужно как можно чаще совершать прогулки на природу.</w:t>
      </w:r>
    </w:p>
    <w:p w:rsidR="0047590D" w:rsidRDefault="0047590D" w:rsidP="004759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Заранее поставить цель прогулки: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 ли показать рассвет, закат, то ли растения парка, то ли птицы в парке. После прогулки пусть дети поделятся своими впечатлениями: кто-то из них расскажет словесно, кто-то нарисует, кто-то прочитает стихотворение. Красота природы должна эмоционально воздействовать на ребёнка. Внимательный, добрый ребёнок никогда не обидит и поможет птичке, зверьку, попавшему в беду.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590D" w:rsidRDefault="0047590D" w:rsidP="0047590D">
      <w:pPr>
        <w:spacing w:after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 проведении любого занятия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помнить родителям, что чем меньше ребёнок, тем меньше времени оно должно занимать. Так, у трёхлетнего ребёнка, и внимание, и память, и усидчивость – </w:t>
      </w:r>
      <w:proofErr w:type="gramStart"/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</w:t>
      </w:r>
      <w:proofErr w:type="gramEnd"/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занятие длится 10-15 минут. Важно не переутомлять его, не вызывать негативного отношения к занятиям уже с этого раннего возраста. Взрослеет ребёнок – увеличивается время занятий. Важно знать родителям, что нельзя использовать принцип серьёзности занятий. Ребёнок, как губка, будет впитывать знания и умения в игровой форме. Учебный процесс не должен проходить угрюмо, требовательно. Познавательный интерес будет выше, если по содержанию выбираются задания, опираясь на возрастные и индивидуальные особенности ребёнка. Ребёнок должен видеть результаты своей работы, гордиться собой, что что-то сделал сам, воспитывается самостоятельность, трудолюбие, активность, уверенность в своих силах, общительность. Непосильные задания вызывают агрессию, неуверенность, пассивность, замкнутость ребёнка. Занятия с детьми должны проводиться родителями не от случая к случаю, а регулярно (например, 2-3 раза в неделю) или (утром или вечером), в зависимости от времени работы родителей. Использовать любимые игрушки ребёнка (например, на экскурсию в парк сын или дочка берут своего любимого медвежонка). И на прогулке много говорил с ним, как с другом. Играя с ребёнком трёх лет, важно знать и помнить, что занятие длится 10 минут. Поэтому в основном работает взрослый, а ребёнок только помогает. Так, мама берёт куклу и говорит.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590D" w:rsidRDefault="0047590D" w:rsidP="004759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«Дай мне кофту, наденем на куклу».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подаёт.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«А теперь штанишки».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подаёт.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«А теперь шапочку, шубку, варежки».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подаёт.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«На тебе куколку. Куда мы её так одели тепло?»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«Гулять».</w:t>
      </w:r>
    </w:p>
    <w:p w:rsidR="0047590D" w:rsidRDefault="0047590D" w:rsidP="004759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кладёт куклу в коляску и возит по комнате. Ребёнок рад.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возможности, важно добиться, чтобы маленький ребёнок учился проговаривать сам слова (шапочка, кофточка).</w:t>
      </w:r>
    </w:p>
    <w:p w:rsidR="00076B5F" w:rsidRDefault="0047590D" w:rsidP="004759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следующее занятие можно дать задания: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 наглядно – действенным мышлением.</w:t>
      </w:r>
      <w:r w:rsidR="00076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590D" w:rsidRDefault="0047590D" w:rsidP="004759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«Достань шарик».</w:t>
      </w:r>
    </w:p>
    <w:p w:rsidR="0047590D" w:rsidRDefault="0047590D" w:rsidP="004759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Ребёнок берёт стульчик, чтобы выполнить задание мамы.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 развитию воображения. Используется игра «Угадай, кто я?». Поочерёдно, то ребёнок, то взрослый изображают животных (собаку, кошку).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 развитию восприятия. Игра «Собрать и разобрать пирамидку».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Самостоятельное рисование (умение держать карандаши, правильный выбор цвета).</w:t>
      </w:r>
    </w:p>
    <w:p w:rsidR="0047590D" w:rsidRDefault="0047590D" w:rsidP="0047590D">
      <w:pPr>
        <w:spacing w:after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развивать тактильно – двигательное восприятие. В мешочке лежат шарики и кубики. Мама держит в руке шарик.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590D" w:rsidRDefault="0047590D" w:rsidP="004759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«Что у меня в руке?»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«Шарик».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«Найди его в мешочке».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ощупь ребёнок находит шарик и вынимает из мешочка.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ребёнок получал представление «один», «много», можно провести игру. Мама берёт один карандаш.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«Сколько у меня карандашей в руке?»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«Один».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«Возьми столько же».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берёт один карандаш.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мама берёт в руку несколько карандашей.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«Сколько теперь у меня в руке карандашей?»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«Много».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«Возьми столько же».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берёт.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«Молодец! У меня один карандаш и у тебя. У меня много и у тебя».</w:t>
      </w:r>
    </w:p>
    <w:p w:rsidR="0047590D" w:rsidRDefault="0047590D" w:rsidP="004759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ориентировки в пространстве можно вечером поиграть с ребёнком в фонарик. В тёмной комнате мама включает фонарик.</w:t>
      </w:r>
    </w:p>
    <w:p w:rsidR="0047590D" w:rsidRPr="0047590D" w:rsidRDefault="0047590D" w:rsidP="004759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«Где зайчик?»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«На потолке».</w:t>
      </w:r>
      <w:r w:rsidRPr="00475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90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Pr="004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«А сейчас где?»</w:t>
      </w:r>
    </w:p>
    <w:p w:rsidR="0047590D" w:rsidRDefault="0047590D" w:rsidP="004759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 полу».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«А сейчас?»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«В углу».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590D" w:rsidRDefault="0047590D" w:rsidP="00475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сам ребёнок играет фонариком и восторженно говорит: «Зайчик вверху, зайчик внизу и т.д.»</w:t>
      </w:r>
      <w:r w:rsidR="0007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ребенком среднего дошкольного возраста задания усложняются, и время проведения увеличивается (до 20 минут). Так, можно провести игру на память и внимание «Чего не стало?» На столе 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карточки с изображением предметов. Ребёнок внимательно смотрит, запоминает. Мама убирает карточку с одним из предметов, пока у ребёнка закрыты глаза. Через время он должен сказать, какой карточки с изображением предмета не стало.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любого задания необходимо дать краткую оценку того, что было сделано, чему малыш научился. Правильно выбранные занятия в игровой форме подготовят ребёнка к школьному процессу. Ведь в старшем дошкольном возрасте ребёнок выполняет уже 2 – 3 задания в течение 25 минут. Он больше думает, делает, анализирует самостоятельно. Видит результат своей работы, радуется своему успеху. Важно помочь ребёнку, если что-то у него не получается. Ребёнок не должен разочароваться, потерять интерес, опустить руки. Ребёнок не должен получить со стороны родителей отрицательные реакции на неудачи. Это породит у ребёнка страх перед трудностями, неуверенность в своих силах, свою никчемность в обществе. Только успех стимулирует его к деятельности. Поощрение – стимул в работе родителей. Но следует помнить, что нельзя слишком много, бездумно поощрять, а также помнить, что маленьких – чаще, а старшего дошкольного возраста – реже. Важно научить ребёнка правильно самому относиться к неудачам. Неудачи будут, и важно обдумать, решить их, спокойно идти к преодолению их. Так, ребёнок формирует у себя правильную самооценку, уверенность в своих силах. При любой деятельности в садике, школе ребёнок быстро ориентируется, включается в процесс, радуется успеху, и если что-то не получается – не теряется, а находит правильные пути решения проблемы. Во взаимодействии с другими детьми, взрослыми, у ребёнка продолжает вырабатываться оценка и самооценка.</w:t>
      </w:r>
    </w:p>
    <w:p w:rsidR="0047590D" w:rsidRPr="0047590D" w:rsidRDefault="0047590D" w:rsidP="00475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еще в семье </w:t>
      </w:r>
      <w:proofErr w:type="gram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чур не "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залюбить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ребёнка, не переоценить его. Иначе разовьётся у ребёнка завышенная самооценка и в дальнейшем станет эгоистом, не добрым по отношению к друзьям. </w:t>
      </w:r>
      <w:proofErr w:type="gram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не выработать и заниженную самооценку, так как, тогда ребёнок растёт неуверенным в себе, замкнутым, пассивным, скрытным.</w:t>
      </w:r>
      <w:proofErr w:type="gram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родителям внимательно присматриваться к своему ребёнку, зная его индивидуальные особенности, и развивать его, как всесторонне развитую личность.</w:t>
      </w: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br/>
      </w: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47590D" w:rsidRPr="0047590D" w:rsidRDefault="0047590D" w:rsidP="004759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7590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Приложение. Игры</w:t>
      </w:r>
    </w:p>
    <w:p w:rsidR="0047590D" w:rsidRDefault="0047590D" w:rsidP="004759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трёхлетние дети играют в самые простые игры, например, </w:t>
      </w:r>
      <w:proofErr w:type="gram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«Угадай, кто это?» (изображая кошку, собаку), то в средней группе уже такого рода игры усложняют.</w:t>
      </w:r>
    </w:p>
    <w:p w:rsidR="0047590D" w:rsidRPr="0047590D" w:rsidRDefault="0047590D" w:rsidP="004759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Игра «Найди ошибку» 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(развитие логического мышления у детей 4-5 лет)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показывает игрушку-собачку.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«Собачка читает?»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«Нет».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«Собачка лает?»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«Да»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«Подбери слова, которые подходят к собачке».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«Бежит, прыгает, ест и т.д.»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проведении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«Доскажи слова» с ребёнком 4-5 лет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развивается слуховое внимание.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(говорит): «Ра,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начинается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(говорит полностью слово): «Игра»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 мальчика </w:t>
      </w:r>
      <w:proofErr w:type="spellStart"/>
      <w:proofErr w:type="gram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</w:t>
      </w:r>
      <w:proofErr w:type="spellEnd"/>
      <w:proofErr w:type="gram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«Шары»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«Ре, ре, ре – стоит дом на </w:t>
      </w:r>
      <w:proofErr w:type="spell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«Горе»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прогулке в парке, лесу можно поиграть с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ребёнком 4-5 лет в игру «Когда это бывает?»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 читает загадку или небольшое стихотворение о времени года, ребёнок отвечает. А 5-6 –летний ребёнок уже сможет аргументировать, почему именно это время года он выбрал.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Также на прогулке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4-5-летнему ребёнку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предложить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«Облака»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(развивается творческое воображение).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«Посмотри на небо, обрати внимание на облака. На что они похожи?»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 мишку, на вату, на капельку»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Для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старшего дошкольного возраста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развития воображения можно родителям поиграть дома в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«Поварёнок»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ставит на стол кастрюлю.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«Мы сегодня сварим суп для нашей семьи. Что для этого надо?»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(даёт полный ответ): «Нужна картошка» (берёт ее и кладёт в кастрюлю).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 ещё что?»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«Морковь» (берёт и кладёт в кастрюлю).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 это всё?»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«Лук» и т.д.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похвалить ребёнка при участии коллективного приготовления пищи для семьи.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Для развития ориентации у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5-6 лет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 провести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«Колокольчик»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звонит в колокольчик, у ребёнка закрыты глаза. Ребёнок определяет, откуда слышен звук (слева, справа, снизу, сверху).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различное множество развивающих игр. Важно родителям правильно подобрать их по возрастным особенностям.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5-7 лет 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старшие дошкольники уже стремятся быстрее пойти в школу. Родители должны чётко понимать, что и игры, и занятия должны подбираться и проводиться с ними с учётом того, что ребёнок сам больше работает, думает, запоминает, полно и осмысленно говорит.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Так, можно провести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на развитие логического мышления «Игрушка»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бросает ребёнку мяч.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ловит и тотчас говорит слово, относящееся к игрушкам (кукла, машинка, юла, мяч и т.д.).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дальнейшем можно провести такую же игру на тему: «Одежда».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лишнее?»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(на логическое мышление).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раскладывает карточки на столе с изображением времён года (июль, декабрь, февраль, январь).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«Какая карточка лишняя? Почему?»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Карточка с изображением июля, так как остальные зимние месяцы.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«Попробуй сам подобрать мне задание, чтоб я отгадала».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выбирает.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«Вверху, внизу»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(умение ребёнка ориентироваться в пространстве).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называет слова (яма, солнце, песок, море, тапочки).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пальцем руки указывает вверх или вниз, в зависимости, где находится предмет.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 теперь давай поменяемся местами. Ты называешь слова, а я указываю пальцем «вверх, вниз»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«Угадай по запаху»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(развитие мышления, умение рассуждения).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заранее разрезает лимон на кухне, куда вскоре приглашает ребёнка.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«Какой предмет спрятан здесь?»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«Лимон»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 ты догадался?»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 запаху»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«Нарисуй и раскрась его».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«Пары слов»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(развитие мышления, ассоциация слов, скорость в выборе слов).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называет слово «лето».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«Цветы».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«Школа»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«Ученики»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«Огород»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«Морковь»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«Волшебный мешочек»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(развитие мышления, рассуждение, развитие речи).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«Тебе необходимо вытащить любую игрушку из мешочка».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(вытягивает мишку): «Мишка».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«Какой он? Опиши его»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(описывает своими словами): «Мягкий, нос чёрный, язычок красный и т.д.»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 можешь ли ты назвать сказку о медведях?»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«Три медведя», «Маша и медведь».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«Расскажи кратко любую сказку»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рассказывает.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13. </w:t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«Паровозик»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(логическое мышление).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 плакате рисует паровоз с 4 вагонами.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первом вагоне - капуста.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втором вагоне – морковь.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третьем – картофель.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четвёртом</w:t>
      </w:r>
      <w:proofErr w:type="gramStart"/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?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«Что бы ты поместил в пустой вагон?»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«Лук»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«Почему?»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 трёх вагонах – овощи».</w:t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этих примеров мы видим, что дети старшего дошкольного возраста уже сами способны осознанно думать, решать, выбирать, аргументировать свои те или иные действия. И это сыграет большую роль в успешном овладении знаниями в школе.</w:t>
      </w:r>
    </w:p>
    <w:p w:rsidR="0047590D" w:rsidRPr="0047590D" w:rsidRDefault="0047590D" w:rsidP="00475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A20" w:rsidRPr="0047590D" w:rsidRDefault="007C1A20" w:rsidP="00475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A20" w:rsidRPr="0047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39"/>
    <w:rsid w:val="00076B5F"/>
    <w:rsid w:val="00172F39"/>
    <w:rsid w:val="0047590D"/>
    <w:rsid w:val="007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5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5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3</cp:revision>
  <dcterms:created xsi:type="dcterms:W3CDTF">2021-04-08T08:14:00Z</dcterms:created>
  <dcterms:modified xsi:type="dcterms:W3CDTF">2021-04-08T08:20:00Z</dcterms:modified>
</cp:coreProperties>
</file>